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47627" w14:textId="0CDB408F" w:rsidR="00FB7F84" w:rsidRPr="00FB7F84" w:rsidRDefault="00FB7F84" w:rsidP="00FB7F84">
      <w:pPr>
        <w:rPr>
          <w:b/>
          <w:bCs/>
          <w:lang w:val="en-US"/>
        </w:rPr>
      </w:pPr>
      <w:r w:rsidRPr="00FB7F84">
        <w:rPr>
          <w:b/>
          <w:bCs/>
          <w:lang w:val="en-US"/>
        </w:rPr>
        <w:t>Beyond the Click:</w:t>
      </w:r>
      <w:r>
        <w:rPr>
          <w:b/>
          <w:bCs/>
          <w:lang w:val="en-US"/>
        </w:rPr>
        <w:t xml:space="preserve"> </w:t>
      </w:r>
      <w:r w:rsidRPr="00FB7F84">
        <w:rPr>
          <w:lang w:val="en-US"/>
        </w:rPr>
        <w:t>How Proof-of-Recurrence (</w:t>
      </w:r>
      <w:proofErr w:type="spellStart"/>
      <w:r w:rsidRPr="00FB7F84">
        <w:rPr>
          <w:lang w:val="en-US"/>
        </w:rPr>
        <w:t>PoR</w:t>
      </w:r>
      <w:proofErr w:type="spellEnd"/>
      <w:r w:rsidRPr="00FB7F84">
        <w:rPr>
          <w:lang w:val="en-US"/>
        </w:rPr>
        <w:t>-Ads) Can Redefine the Digital Advertising Economy</w:t>
      </w:r>
    </w:p>
    <w:p w14:paraId="5D755EDA" w14:textId="77777777" w:rsidR="00FB7F84" w:rsidRPr="00FB7F84" w:rsidRDefault="00FB7F84" w:rsidP="00FB7F84">
      <w:pPr>
        <w:rPr>
          <w:lang w:val="en-US"/>
        </w:rPr>
      </w:pPr>
      <w:r w:rsidRPr="00FB7F84">
        <w:rPr>
          <w:b/>
          <w:bCs/>
          <w:lang w:val="en-US"/>
        </w:rPr>
        <w:t>Author:</w:t>
      </w:r>
      <w:r w:rsidRPr="00FB7F84">
        <w:rPr>
          <w:lang w:val="en-US"/>
        </w:rPr>
        <w:t xml:space="preserve"> Jaconaazar Souza Silva</w:t>
      </w:r>
      <w:r w:rsidRPr="00FB7F84">
        <w:rPr>
          <w:lang w:val="en-US"/>
        </w:rPr>
        <w:br/>
      </w:r>
      <w:r w:rsidRPr="00FB7F84">
        <w:rPr>
          <w:b/>
          <w:bCs/>
          <w:lang w:val="en-US"/>
        </w:rPr>
        <w:t>Institution:</w:t>
      </w:r>
      <w:r w:rsidRPr="00FB7F84">
        <w:rPr>
          <w:lang w:val="en-US"/>
        </w:rPr>
        <w:t xml:space="preserve"> IFB – </w:t>
      </w:r>
      <w:proofErr w:type="spellStart"/>
      <w:r w:rsidRPr="00FB7F84">
        <w:rPr>
          <w:lang w:val="en-US"/>
        </w:rPr>
        <w:t>Recanto</w:t>
      </w:r>
      <w:proofErr w:type="spellEnd"/>
      <w:r w:rsidRPr="00FB7F84">
        <w:rPr>
          <w:lang w:val="en-US"/>
        </w:rPr>
        <w:t xml:space="preserve"> das Emas</w:t>
      </w:r>
      <w:r w:rsidRPr="00FB7F84">
        <w:rPr>
          <w:lang w:val="en-US"/>
        </w:rPr>
        <w:br/>
      </w:r>
      <w:r w:rsidRPr="00FB7F84">
        <w:rPr>
          <w:b/>
          <w:bCs/>
          <w:lang w:val="en-US"/>
        </w:rPr>
        <w:t>Project:</w:t>
      </w:r>
      <w:r w:rsidRPr="00FB7F84">
        <w:rPr>
          <w:lang w:val="en-US"/>
        </w:rPr>
        <w:t xml:space="preserve"> </w:t>
      </w:r>
      <w:proofErr w:type="spellStart"/>
      <w:r w:rsidRPr="00FB7F84">
        <w:rPr>
          <w:lang w:val="en-US"/>
        </w:rPr>
        <w:t>XChronos</w:t>
      </w:r>
      <w:proofErr w:type="spellEnd"/>
      <w:r w:rsidRPr="00FB7F84">
        <w:rPr>
          <w:lang w:val="en-US"/>
        </w:rPr>
        <w:t xml:space="preserve"> — The Copernican Clock of Consciousness in Motion</w:t>
      </w:r>
      <w:r w:rsidRPr="00FB7F84">
        <w:rPr>
          <w:lang w:val="en-US"/>
        </w:rPr>
        <w:br/>
      </w:r>
      <w:r w:rsidRPr="00FB7F84">
        <w:rPr>
          <w:b/>
          <w:bCs/>
          <w:lang w:val="en-US"/>
        </w:rPr>
        <w:t>Year:</w:t>
      </w:r>
      <w:r w:rsidRPr="00FB7F84">
        <w:rPr>
          <w:lang w:val="en-US"/>
        </w:rPr>
        <w:t xml:space="preserve"> 2025</w:t>
      </w:r>
      <w:r w:rsidRPr="00FB7F84">
        <w:rPr>
          <w:lang w:val="en-US"/>
        </w:rPr>
        <w:br/>
      </w:r>
      <w:r w:rsidRPr="00FB7F84">
        <w:rPr>
          <w:b/>
          <w:bCs/>
          <w:lang w:val="en-US"/>
        </w:rPr>
        <w:t>License:</w:t>
      </w:r>
      <w:r w:rsidRPr="00FB7F84">
        <w:rPr>
          <w:lang w:val="en-US"/>
        </w:rPr>
        <w:t xml:space="preserve"> CC BY 4.0</w:t>
      </w:r>
    </w:p>
    <w:p w14:paraId="7AC4C33C" w14:textId="77777777" w:rsidR="00FB7F84" w:rsidRPr="00FB7F84" w:rsidRDefault="00FB7F84" w:rsidP="00FB7F84">
      <w:r w:rsidRPr="00FB7F84">
        <w:pict w14:anchorId="59AA7362">
          <v:rect id="_x0000_i1085" style="width:0;height:1.5pt" o:hralign="center" o:hrstd="t" o:hr="t" fillcolor="#a0a0a0" stroked="f"/>
        </w:pict>
      </w:r>
    </w:p>
    <w:p w14:paraId="6982CE8E" w14:textId="77777777" w:rsidR="00FB7F84" w:rsidRPr="00FB7F84" w:rsidRDefault="00FB7F84" w:rsidP="00FB7F84">
      <w:pPr>
        <w:rPr>
          <w:b/>
          <w:bCs/>
          <w:lang w:val="en-US"/>
        </w:rPr>
      </w:pPr>
      <w:r w:rsidRPr="00FB7F84">
        <w:rPr>
          <w:b/>
          <w:bCs/>
          <w:lang w:val="en-US"/>
        </w:rPr>
        <w:t>Abstract</w:t>
      </w:r>
    </w:p>
    <w:p w14:paraId="5A3AFDDE" w14:textId="77777777" w:rsidR="00FB7F84" w:rsidRPr="00FB7F84" w:rsidRDefault="00FB7F84" w:rsidP="00FB7F84">
      <w:pPr>
        <w:rPr>
          <w:lang w:val="en-US"/>
        </w:rPr>
      </w:pPr>
      <w:r w:rsidRPr="00FB7F84">
        <w:rPr>
          <w:lang w:val="en-US"/>
        </w:rPr>
        <w:t xml:space="preserve">Contemporary digital advertising depends on fragile metrics—clicks, impressions, and views—that no longer represent genuine human interest. This article presents a conceptual and technical analysis of </w:t>
      </w:r>
      <w:proofErr w:type="spellStart"/>
      <w:r w:rsidRPr="00FB7F84">
        <w:rPr>
          <w:b/>
          <w:bCs/>
          <w:lang w:val="en-US"/>
        </w:rPr>
        <w:t>PoR</w:t>
      </w:r>
      <w:proofErr w:type="spellEnd"/>
      <w:r w:rsidRPr="00FB7F84">
        <w:rPr>
          <w:b/>
          <w:bCs/>
          <w:lang w:val="en-US"/>
        </w:rPr>
        <w:t>-Ads</w:t>
      </w:r>
      <w:r w:rsidRPr="00FB7F84">
        <w:rPr>
          <w:lang w:val="en-US"/>
        </w:rPr>
        <w:t xml:space="preserve">, a new advertising model based not on superficial interactions but on </w:t>
      </w:r>
      <w:r w:rsidRPr="00FB7F84">
        <w:rPr>
          <w:b/>
          <w:bCs/>
          <w:lang w:val="en-US"/>
        </w:rPr>
        <w:t>certified temporal recurrence</w:t>
      </w:r>
      <w:r w:rsidRPr="00FB7F84">
        <w:rPr>
          <w:lang w:val="en-US"/>
        </w:rPr>
        <w:t xml:space="preserve">, derived from the core mechanisms of the </w:t>
      </w:r>
      <w:proofErr w:type="spellStart"/>
      <w:r w:rsidRPr="00FB7F84">
        <w:rPr>
          <w:lang w:val="en-US"/>
        </w:rPr>
        <w:t>XChronos</w:t>
      </w:r>
      <w:proofErr w:type="spellEnd"/>
      <w:r w:rsidRPr="00FB7F84">
        <w:rPr>
          <w:lang w:val="en-US"/>
        </w:rPr>
        <w:t xml:space="preserve"> Project: Proof-of-Recurrence (</w:t>
      </w:r>
      <w:proofErr w:type="spellStart"/>
      <w:r w:rsidRPr="00FB7F84">
        <w:rPr>
          <w:lang w:val="en-US"/>
        </w:rPr>
        <w:t>PoR</w:t>
      </w:r>
      <w:proofErr w:type="spellEnd"/>
      <w:r w:rsidRPr="00FB7F84">
        <w:rPr>
          <w:lang w:val="en-US"/>
        </w:rPr>
        <w:t xml:space="preserve">), </w:t>
      </w:r>
      <w:proofErr w:type="spellStart"/>
      <w:r w:rsidRPr="00FB7F84">
        <w:rPr>
          <w:lang w:val="en-US"/>
        </w:rPr>
        <w:t>Hexacronon</w:t>
      </w:r>
      <w:proofErr w:type="spellEnd"/>
      <w:r w:rsidRPr="00FB7F84">
        <w:rPr>
          <w:lang w:val="en-US"/>
        </w:rPr>
        <w:t xml:space="preserve"> Score (HXS), Chronons, </w:t>
      </w:r>
      <w:proofErr w:type="spellStart"/>
      <w:r w:rsidRPr="00FB7F84">
        <w:rPr>
          <w:lang w:val="en-US"/>
        </w:rPr>
        <w:t>Hexacronons</w:t>
      </w:r>
      <w:proofErr w:type="spellEnd"/>
      <w:r w:rsidRPr="00FB7F84">
        <w:rPr>
          <w:lang w:val="en-US"/>
        </w:rPr>
        <w:t xml:space="preserve">, and the </w:t>
      </w:r>
      <w:proofErr w:type="spellStart"/>
      <w:r w:rsidRPr="00FB7F84">
        <w:rPr>
          <w:lang w:val="en-US"/>
        </w:rPr>
        <w:t>Autocronon</w:t>
      </w:r>
      <w:proofErr w:type="spellEnd"/>
      <w:r w:rsidRPr="00FB7F84">
        <w:rPr>
          <w:lang w:val="en-US"/>
        </w:rPr>
        <w:t xml:space="preserve"> Detection Layer (ADL).</w:t>
      </w:r>
    </w:p>
    <w:p w14:paraId="242A1726" w14:textId="77777777" w:rsidR="00FB7F84" w:rsidRPr="00FB7F84" w:rsidRDefault="00FB7F84" w:rsidP="00FB7F84">
      <w:pPr>
        <w:rPr>
          <w:lang w:val="en-US"/>
        </w:rPr>
      </w:pPr>
      <w:r w:rsidRPr="00FB7F84">
        <w:rPr>
          <w:lang w:val="en-US"/>
        </w:rPr>
        <w:t>The proposal introduces a structural shift:</w:t>
      </w:r>
      <w:r w:rsidRPr="00FB7F84">
        <w:rPr>
          <w:lang w:val="en-US"/>
        </w:rPr>
        <w:br/>
      </w:r>
      <w:r w:rsidRPr="00FB7F84">
        <w:rPr>
          <w:b/>
          <w:bCs/>
          <w:lang w:val="en-US"/>
        </w:rPr>
        <w:t>advertisers pay when users return voluntarily and meaningfully</w:t>
      </w:r>
      <w:r w:rsidRPr="00FB7F84">
        <w:rPr>
          <w:lang w:val="en-US"/>
        </w:rPr>
        <w:t>, not when they click.</w:t>
      </w:r>
    </w:p>
    <w:p w14:paraId="7DC6DD0D" w14:textId="77777777" w:rsidR="00FB7F84" w:rsidRPr="00FB7F84" w:rsidRDefault="00FB7F84" w:rsidP="00FB7F84">
      <w:pPr>
        <w:rPr>
          <w:lang w:val="en-US"/>
        </w:rPr>
      </w:pPr>
      <w:r w:rsidRPr="00FB7F84">
        <w:rPr>
          <w:lang w:val="en-US"/>
        </w:rPr>
        <w:t>The result is an anti-fraud, post-CPC, post-speculative ecosystem in which value arises from symbolic recurrence rather than artificial traffic.</w:t>
      </w:r>
    </w:p>
    <w:p w14:paraId="511B2A2B" w14:textId="77777777" w:rsidR="00FB7F84" w:rsidRPr="00FB7F84" w:rsidRDefault="00FB7F84" w:rsidP="00FB7F84">
      <w:r w:rsidRPr="00FB7F84">
        <w:pict w14:anchorId="7B194FFD">
          <v:rect id="_x0000_i1086" style="width:0;height:1.5pt" o:hralign="center" o:hrstd="t" o:hr="t" fillcolor="#a0a0a0" stroked="f"/>
        </w:pict>
      </w:r>
    </w:p>
    <w:p w14:paraId="1A2D8392" w14:textId="77777777" w:rsidR="00FB7F84" w:rsidRPr="00FB7F84" w:rsidRDefault="00FB7F84" w:rsidP="00FB7F84">
      <w:pPr>
        <w:rPr>
          <w:b/>
          <w:bCs/>
          <w:lang w:val="en-US"/>
        </w:rPr>
      </w:pPr>
      <w:r w:rsidRPr="00FB7F84">
        <w:rPr>
          <w:b/>
          <w:bCs/>
          <w:lang w:val="en-US"/>
        </w:rPr>
        <w:t>1. Introduction</w:t>
      </w:r>
    </w:p>
    <w:p w14:paraId="5F1D4A9C" w14:textId="77777777" w:rsidR="00FB7F84" w:rsidRPr="00FB7F84" w:rsidRDefault="00FB7F84" w:rsidP="00FB7F84">
      <w:pPr>
        <w:rPr>
          <w:lang w:val="en-US"/>
        </w:rPr>
      </w:pPr>
      <w:r w:rsidRPr="00FB7F84">
        <w:rPr>
          <w:lang w:val="en-US"/>
        </w:rPr>
        <w:t>For nearly two decades, the digital advertising industry has been driven by metrics such as CPC (cost per click) and CPM (cost per thousand impressions). These indicators became both ubiquitous and trivially manipulable. Recent studies estimate that a significant portion of global ad traffic is non-human, composed of:</w:t>
      </w:r>
    </w:p>
    <w:p w14:paraId="01C422F5" w14:textId="77777777" w:rsidR="00FB7F84" w:rsidRPr="00FB7F84" w:rsidRDefault="00FB7F84" w:rsidP="00FB7F84">
      <w:pPr>
        <w:numPr>
          <w:ilvl w:val="0"/>
          <w:numId w:val="1"/>
        </w:numPr>
      </w:pPr>
      <w:proofErr w:type="spellStart"/>
      <w:r w:rsidRPr="00FB7F84">
        <w:t>bots</w:t>
      </w:r>
      <w:proofErr w:type="spellEnd"/>
      <w:r w:rsidRPr="00FB7F84">
        <w:t>,</w:t>
      </w:r>
    </w:p>
    <w:p w14:paraId="5C7DD423" w14:textId="77777777" w:rsidR="00FB7F84" w:rsidRPr="00FB7F84" w:rsidRDefault="00FB7F84" w:rsidP="00FB7F84">
      <w:pPr>
        <w:numPr>
          <w:ilvl w:val="0"/>
          <w:numId w:val="1"/>
        </w:numPr>
      </w:pPr>
      <w:r w:rsidRPr="00FB7F84">
        <w:t xml:space="preserve">click </w:t>
      </w:r>
      <w:proofErr w:type="spellStart"/>
      <w:r w:rsidRPr="00FB7F84">
        <w:t>farms</w:t>
      </w:r>
      <w:proofErr w:type="spellEnd"/>
      <w:r w:rsidRPr="00FB7F84">
        <w:t>,</w:t>
      </w:r>
    </w:p>
    <w:p w14:paraId="62403954" w14:textId="77777777" w:rsidR="00FB7F84" w:rsidRPr="00FB7F84" w:rsidRDefault="00FB7F84" w:rsidP="00FB7F84">
      <w:pPr>
        <w:numPr>
          <w:ilvl w:val="0"/>
          <w:numId w:val="1"/>
        </w:numPr>
      </w:pPr>
      <w:proofErr w:type="spellStart"/>
      <w:r w:rsidRPr="00FB7F84">
        <w:t>automated</w:t>
      </w:r>
      <w:proofErr w:type="spellEnd"/>
      <w:r w:rsidRPr="00FB7F84">
        <w:t xml:space="preserve"> </w:t>
      </w:r>
      <w:proofErr w:type="spellStart"/>
      <w:r w:rsidRPr="00FB7F84">
        <w:t>crawlers</w:t>
      </w:r>
      <w:proofErr w:type="spellEnd"/>
      <w:r w:rsidRPr="00FB7F84">
        <w:t>,</w:t>
      </w:r>
    </w:p>
    <w:p w14:paraId="54E42A99" w14:textId="77777777" w:rsidR="00FB7F84" w:rsidRPr="00FB7F84" w:rsidRDefault="00FB7F84" w:rsidP="00FB7F84">
      <w:pPr>
        <w:numPr>
          <w:ilvl w:val="0"/>
          <w:numId w:val="1"/>
        </w:numPr>
      </w:pPr>
      <w:r w:rsidRPr="00FB7F84">
        <w:t>script-</w:t>
      </w:r>
      <w:proofErr w:type="spellStart"/>
      <w:r w:rsidRPr="00FB7F84">
        <w:t>generated</w:t>
      </w:r>
      <w:proofErr w:type="spellEnd"/>
      <w:r w:rsidRPr="00FB7F84">
        <w:t xml:space="preserve"> </w:t>
      </w:r>
      <w:proofErr w:type="spellStart"/>
      <w:r w:rsidRPr="00FB7F84">
        <w:t>retention</w:t>
      </w:r>
      <w:proofErr w:type="spellEnd"/>
      <w:r w:rsidRPr="00FB7F84">
        <w:t>,</w:t>
      </w:r>
    </w:p>
    <w:p w14:paraId="50431CAD" w14:textId="77777777" w:rsidR="00FB7F84" w:rsidRPr="00FB7F84" w:rsidRDefault="00FB7F84" w:rsidP="00FB7F84">
      <w:pPr>
        <w:numPr>
          <w:ilvl w:val="0"/>
          <w:numId w:val="1"/>
        </w:numPr>
      </w:pPr>
      <w:proofErr w:type="spellStart"/>
      <w:r w:rsidRPr="00FB7F84">
        <w:t>synthetic</w:t>
      </w:r>
      <w:proofErr w:type="spellEnd"/>
      <w:r w:rsidRPr="00FB7F84">
        <w:t xml:space="preserve"> </w:t>
      </w:r>
      <w:proofErr w:type="spellStart"/>
      <w:r w:rsidRPr="00FB7F84">
        <w:t>engagement</w:t>
      </w:r>
      <w:proofErr w:type="spellEnd"/>
      <w:r w:rsidRPr="00FB7F84">
        <w:t xml:space="preserve"> systems.</w:t>
      </w:r>
    </w:p>
    <w:p w14:paraId="39B004AC" w14:textId="77777777" w:rsidR="00FB7F84" w:rsidRPr="00FB7F84" w:rsidRDefault="00FB7F84" w:rsidP="00FB7F84">
      <w:pPr>
        <w:rPr>
          <w:lang w:val="en-US"/>
        </w:rPr>
      </w:pPr>
      <w:r w:rsidRPr="00FB7F84">
        <w:rPr>
          <w:lang w:val="en-US"/>
        </w:rPr>
        <w:t>Recommendation engines optimized solely for clicks also tend to promote impulsive, low-quality, and often harmful content.</w:t>
      </w:r>
    </w:p>
    <w:p w14:paraId="30AFFC93" w14:textId="77777777" w:rsidR="00FB7F84" w:rsidRPr="00FB7F84" w:rsidRDefault="00FB7F84" w:rsidP="00FB7F84">
      <w:pPr>
        <w:rPr>
          <w:lang w:val="en-US"/>
        </w:rPr>
      </w:pPr>
      <w:r w:rsidRPr="00FB7F84">
        <w:rPr>
          <w:lang w:val="en-US"/>
        </w:rPr>
        <w:t xml:space="preserve">Thus, CPC has ceased to be a reliable measure of interest. In many contexts, it is simply </w:t>
      </w:r>
      <w:r w:rsidRPr="00FB7F84">
        <w:rPr>
          <w:b/>
          <w:bCs/>
          <w:lang w:val="en-US"/>
        </w:rPr>
        <w:t>noise masquerading as value</w:t>
      </w:r>
      <w:r w:rsidRPr="00FB7F84">
        <w:rPr>
          <w:lang w:val="en-US"/>
        </w:rPr>
        <w:t>.</w:t>
      </w:r>
    </w:p>
    <w:p w14:paraId="6A794ED1" w14:textId="77777777" w:rsidR="00FB7F84" w:rsidRPr="00FB7F84" w:rsidRDefault="00FB7F84" w:rsidP="00FB7F84">
      <w:pPr>
        <w:rPr>
          <w:lang w:val="en-US"/>
        </w:rPr>
      </w:pPr>
      <w:r w:rsidRPr="00FB7F84">
        <w:rPr>
          <w:lang w:val="en-US"/>
        </w:rPr>
        <w:t xml:space="preserve">This article explores an alternative: </w:t>
      </w:r>
      <w:r w:rsidRPr="00FB7F84">
        <w:rPr>
          <w:b/>
          <w:bCs/>
          <w:lang w:val="en-US"/>
        </w:rPr>
        <w:t>an advertising model where value emerges from meaningful, certified temporal recurrence rather than isolated clicks</w:t>
      </w:r>
      <w:r w:rsidRPr="00FB7F84">
        <w:rPr>
          <w:lang w:val="en-US"/>
        </w:rPr>
        <w:t>.</w:t>
      </w:r>
    </w:p>
    <w:p w14:paraId="4AD1A9B4" w14:textId="77777777" w:rsidR="00FB7F84" w:rsidRPr="00FB7F84" w:rsidRDefault="00FB7F84" w:rsidP="00FB7F84">
      <w:r w:rsidRPr="00FB7F84">
        <w:pict w14:anchorId="151E9180">
          <v:rect id="_x0000_i1087" style="width:0;height:1.5pt" o:hralign="center" o:hrstd="t" o:hr="t" fillcolor="#a0a0a0" stroked="f"/>
        </w:pict>
      </w:r>
    </w:p>
    <w:p w14:paraId="686828F1" w14:textId="77777777" w:rsidR="00FB7F84" w:rsidRPr="00FB7F84" w:rsidRDefault="00FB7F84" w:rsidP="00FB7F84">
      <w:pPr>
        <w:rPr>
          <w:b/>
          <w:bCs/>
          <w:lang w:val="en-US"/>
        </w:rPr>
      </w:pPr>
      <w:r w:rsidRPr="00FB7F84">
        <w:rPr>
          <w:b/>
          <w:bCs/>
          <w:lang w:val="en-US"/>
        </w:rPr>
        <w:lastRenderedPageBreak/>
        <w:t>2. The Recurrence Paradigm</w:t>
      </w:r>
    </w:p>
    <w:p w14:paraId="7EF79B7C" w14:textId="77777777" w:rsidR="00FB7F84" w:rsidRPr="00FB7F84" w:rsidRDefault="00FB7F84" w:rsidP="00FB7F84">
      <w:r w:rsidRPr="00FB7F84">
        <w:rPr>
          <w:lang w:val="en-US"/>
        </w:rPr>
        <w:t xml:space="preserve">Recurrence—the act of returning voluntarily to a piece of content—is a far deeper metric than a click. </w:t>
      </w:r>
      <w:r w:rsidRPr="00FB7F84">
        <w:t xml:space="preserve">It </w:t>
      </w:r>
      <w:proofErr w:type="spellStart"/>
      <w:r w:rsidRPr="00FB7F84">
        <w:t>reflects</w:t>
      </w:r>
      <w:proofErr w:type="spellEnd"/>
      <w:r w:rsidRPr="00FB7F84">
        <w:t>:</w:t>
      </w:r>
    </w:p>
    <w:p w14:paraId="7C14E080" w14:textId="77777777" w:rsidR="00FB7F84" w:rsidRPr="00FB7F84" w:rsidRDefault="00FB7F84" w:rsidP="00FB7F84">
      <w:pPr>
        <w:numPr>
          <w:ilvl w:val="0"/>
          <w:numId w:val="2"/>
        </w:numPr>
      </w:pPr>
      <w:proofErr w:type="spellStart"/>
      <w:r w:rsidRPr="00FB7F84">
        <w:t>sustained</w:t>
      </w:r>
      <w:proofErr w:type="spellEnd"/>
      <w:r w:rsidRPr="00FB7F84">
        <w:t xml:space="preserve"> </w:t>
      </w:r>
      <w:proofErr w:type="spellStart"/>
      <w:r w:rsidRPr="00FB7F84">
        <w:t>interest</w:t>
      </w:r>
      <w:proofErr w:type="spellEnd"/>
      <w:r w:rsidRPr="00FB7F84">
        <w:t>,</w:t>
      </w:r>
    </w:p>
    <w:p w14:paraId="47F58377" w14:textId="77777777" w:rsidR="00FB7F84" w:rsidRPr="00FB7F84" w:rsidRDefault="00FB7F84" w:rsidP="00FB7F84">
      <w:pPr>
        <w:numPr>
          <w:ilvl w:val="0"/>
          <w:numId w:val="2"/>
        </w:numPr>
      </w:pPr>
      <w:proofErr w:type="spellStart"/>
      <w:r w:rsidRPr="00FB7F84">
        <w:t>cognitive</w:t>
      </w:r>
      <w:proofErr w:type="spellEnd"/>
      <w:r w:rsidRPr="00FB7F84">
        <w:t xml:space="preserve"> </w:t>
      </w:r>
      <w:proofErr w:type="spellStart"/>
      <w:r w:rsidRPr="00FB7F84">
        <w:t>resonance</w:t>
      </w:r>
      <w:proofErr w:type="spellEnd"/>
      <w:r w:rsidRPr="00FB7F84">
        <w:t>,</w:t>
      </w:r>
    </w:p>
    <w:p w14:paraId="30C1348A" w14:textId="77777777" w:rsidR="00FB7F84" w:rsidRPr="00FB7F84" w:rsidRDefault="00FB7F84" w:rsidP="00FB7F84">
      <w:pPr>
        <w:numPr>
          <w:ilvl w:val="0"/>
          <w:numId w:val="2"/>
        </w:numPr>
      </w:pPr>
      <w:proofErr w:type="spellStart"/>
      <w:r w:rsidRPr="00FB7F84">
        <w:t>symbolic</w:t>
      </w:r>
      <w:proofErr w:type="spellEnd"/>
      <w:r w:rsidRPr="00FB7F84">
        <w:t xml:space="preserve"> </w:t>
      </w:r>
      <w:proofErr w:type="spellStart"/>
      <w:r w:rsidRPr="00FB7F84">
        <w:t>significance</w:t>
      </w:r>
      <w:proofErr w:type="spellEnd"/>
      <w:r w:rsidRPr="00FB7F84">
        <w:t>,</w:t>
      </w:r>
    </w:p>
    <w:p w14:paraId="7F095078" w14:textId="77777777" w:rsidR="00FB7F84" w:rsidRPr="00FB7F84" w:rsidRDefault="00FB7F84" w:rsidP="00FB7F84">
      <w:pPr>
        <w:numPr>
          <w:ilvl w:val="0"/>
          <w:numId w:val="2"/>
        </w:numPr>
      </w:pPr>
      <w:proofErr w:type="spellStart"/>
      <w:r w:rsidRPr="00FB7F84">
        <w:t>narrative</w:t>
      </w:r>
      <w:proofErr w:type="spellEnd"/>
      <w:r w:rsidRPr="00FB7F84">
        <w:t xml:space="preserve"> </w:t>
      </w:r>
      <w:proofErr w:type="spellStart"/>
      <w:r w:rsidRPr="00FB7F84">
        <w:t>recognition</w:t>
      </w:r>
      <w:proofErr w:type="spellEnd"/>
      <w:r w:rsidRPr="00FB7F84">
        <w:t>,</w:t>
      </w:r>
    </w:p>
    <w:p w14:paraId="23611098" w14:textId="77777777" w:rsidR="00FB7F84" w:rsidRPr="00FB7F84" w:rsidRDefault="00FB7F84" w:rsidP="00FB7F84">
      <w:pPr>
        <w:numPr>
          <w:ilvl w:val="0"/>
          <w:numId w:val="2"/>
        </w:numPr>
      </w:pPr>
      <w:proofErr w:type="spellStart"/>
      <w:r w:rsidRPr="00FB7F84">
        <w:t>thematic</w:t>
      </w:r>
      <w:proofErr w:type="spellEnd"/>
      <w:r w:rsidRPr="00FB7F84">
        <w:t xml:space="preserve"> </w:t>
      </w:r>
      <w:proofErr w:type="spellStart"/>
      <w:r w:rsidRPr="00FB7F84">
        <w:t>affinity</w:t>
      </w:r>
      <w:proofErr w:type="spellEnd"/>
      <w:r w:rsidRPr="00FB7F84">
        <w:t>,</w:t>
      </w:r>
    </w:p>
    <w:p w14:paraId="5DC65A94" w14:textId="77777777" w:rsidR="00FB7F84" w:rsidRPr="00FB7F84" w:rsidRDefault="00FB7F84" w:rsidP="00FB7F84">
      <w:pPr>
        <w:numPr>
          <w:ilvl w:val="0"/>
          <w:numId w:val="2"/>
        </w:numPr>
      </w:pPr>
      <w:proofErr w:type="spellStart"/>
      <w:r w:rsidRPr="00FB7F84">
        <w:t>attention</w:t>
      </w:r>
      <w:proofErr w:type="spellEnd"/>
      <w:r w:rsidRPr="00FB7F84">
        <w:t xml:space="preserve"> </w:t>
      </w:r>
      <w:proofErr w:type="spellStart"/>
      <w:r w:rsidRPr="00FB7F84">
        <w:t>stability</w:t>
      </w:r>
      <w:proofErr w:type="spellEnd"/>
      <w:r w:rsidRPr="00FB7F84">
        <w:t>,</w:t>
      </w:r>
    </w:p>
    <w:p w14:paraId="1D8DC4EC" w14:textId="77777777" w:rsidR="00FB7F84" w:rsidRPr="00FB7F84" w:rsidRDefault="00FB7F84" w:rsidP="00FB7F84">
      <w:pPr>
        <w:numPr>
          <w:ilvl w:val="0"/>
          <w:numId w:val="2"/>
        </w:numPr>
      </w:pPr>
      <w:proofErr w:type="spellStart"/>
      <w:r w:rsidRPr="00FB7F84">
        <w:t>emergent</w:t>
      </w:r>
      <w:proofErr w:type="spellEnd"/>
      <w:r w:rsidRPr="00FB7F84">
        <w:t xml:space="preserve"> </w:t>
      </w:r>
      <w:proofErr w:type="spellStart"/>
      <w:r w:rsidRPr="00FB7F84">
        <w:t>meaning</w:t>
      </w:r>
      <w:proofErr w:type="spellEnd"/>
      <w:r w:rsidRPr="00FB7F84">
        <w:t>.</w:t>
      </w:r>
    </w:p>
    <w:p w14:paraId="62C84D73" w14:textId="77777777" w:rsidR="00FB7F84" w:rsidRPr="00FB7F84" w:rsidRDefault="00FB7F84" w:rsidP="00FB7F84">
      <w:pPr>
        <w:rPr>
          <w:lang w:val="en-US"/>
        </w:rPr>
      </w:pPr>
      <w:r w:rsidRPr="00FB7F84">
        <w:rPr>
          <w:lang w:val="en-US"/>
        </w:rPr>
        <w:t xml:space="preserve">The </w:t>
      </w:r>
      <w:proofErr w:type="spellStart"/>
      <w:r w:rsidRPr="00FB7F84">
        <w:rPr>
          <w:lang w:val="en-US"/>
        </w:rPr>
        <w:t>XChronos</w:t>
      </w:r>
      <w:proofErr w:type="spellEnd"/>
      <w:r w:rsidRPr="00FB7F84">
        <w:rPr>
          <w:lang w:val="en-US"/>
        </w:rPr>
        <w:t xml:space="preserve"> Project formalizes recurrence through three essential constructs:</w:t>
      </w:r>
    </w:p>
    <w:p w14:paraId="39502C10" w14:textId="77777777" w:rsidR="00FB7F84" w:rsidRPr="00FB7F84" w:rsidRDefault="00FB7F84" w:rsidP="00FB7F84">
      <w:pPr>
        <w:rPr>
          <w:b/>
          <w:bCs/>
          <w:lang w:val="en-US"/>
        </w:rPr>
      </w:pPr>
      <w:r w:rsidRPr="00FB7F84">
        <w:rPr>
          <w:b/>
          <w:bCs/>
          <w:lang w:val="en-US"/>
        </w:rPr>
        <w:t>2.1 Chronons</w:t>
      </w:r>
    </w:p>
    <w:p w14:paraId="53B7423F" w14:textId="77777777" w:rsidR="00FB7F84" w:rsidRPr="00FB7F84" w:rsidRDefault="00FB7F84" w:rsidP="00FB7F84">
      <w:pPr>
        <w:rPr>
          <w:lang w:val="en-US"/>
        </w:rPr>
      </w:pPr>
      <w:r w:rsidRPr="00FB7F84">
        <w:rPr>
          <w:lang w:val="en-US"/>
        </w:rPr>
        <w:t>Minimal units of meaningful subjective time.</w:t>
      </w:r>
    </w:p>
    <w:p w14:paraId="38753BF6" w14:textId="77777777" w:rsidR="00FB7F84" w:rsidRPr="00FB7F84" w:rsidRDefault="00FB7F84" w:rsidP="00FB7F84">
      <w:pPr>
        <w:rPr>
          <w:b/>
          <w:bCs/>
          <w:lang w:val="en-US"/>
        </w:rPr>
      </w:pPr>
      <w:r w:rsidRPr="00FB7F84">
        <w:rPr>
          <w:b/>
          <w:bCs/>
          <w:lang w:val="en-US"/>
        </w:rPr>
        <w:t xml:space="preserve">2.2 </w:t>
      </w:r>
      <w:proofErr w:type="spellStart"/>
      <w:r w:rsidRPr="00FB7F84">
        <w:rPr>
          <w:b/>
          <w:bCs/>
          <w:lang w:val="en-US"/>
        </w:rPr>
        <w:t>Hexacronons</w:t>
      </w:r>
      <w:proofErr w:type="spellEnd"/>
    </w:p>
    <w:p w14:paraId="048A1461" w14:textId="77777777" w:rsidR="00FB7F84" w:rsidRPr="00FB7F84" w:rsidRDefault="00FB7F84" w:rsidP="00FB7F84">
      <w:pPr>
        <w:rPr>
          <w:lang w:val="en-US"/>
        </w:rPr>
      </w:pPr>
      <w:r w:rsidRPr="00FB7F84">
        <w:rPr>
          <w:lang w:val="en-US"/>
        </w:rPr>
        <w:t>Symbolic temporal patterns formed by meaningful recurrence.</w:t>
      </w:r>
    </w:p>
    <w:p w14:paraId="403C6FB5" w14:textId="77777777" w:rsidR="00FB7F84" w:rsidRPr="00FB7F84" w:rsidRDefault="00FB7F84" w:rsidP="00FB7F84">
      <w:pPr>
        <w:rPr>
          <w:b/>
          <w:bCs/>
          <w:lang w:val="en-US"/>
        </w:rPr>
      </w:pPr>
      <w:r w:rsidRPr="00FB7F84">
        <w:rPr>
          <w:b/>
          <w:bCs/>
          <w:lang w:val="en-US"/>
        </w:rPr>
        <w:t>2.3 Proof-of-Recurrence (</w:t>
      </w:r>
      <w:proofErr w:type="spellStart"/>
      <w:r w:rsidRPr="00FB7F84">
        <w:rPr>
          <w:b/>
          <w:bCs/>
          <w:lang w:val="en-US"/>
        </w:rPr>
        <w:t>PoR</w:t>
      </w:r>
      <w:proofErr w:type="spellEnd"/>
      <w:r w:rsidRPr="00FB7F84">
        <w:rPr>
          <w:b/>
          <w:bCs/>
          <w:lang w:val="en-US"/>
        </w:rPr>
        <w:t>)</w:t>
      </w:r>
    </w:p>
    <w:p w14:paraId="69963B82" w14:textId="77777777" w:rsidR="00FB7F84" w:rsidRPr="00FB7F84" w:rsidRDefault="00FB7F84" w:rsidP="00FB7F84">
      <w:pPr>
        <w:rPr>
          <w:lang w:val="en-US"/>
        </w:rPr>
      </w:pPr>
      <w:r w:rsidRPr="00FB7F84">
        <w:rPr>
          <w:lang w:val="en-US"/>
        </w:rPr>
        <w:t>The mathematical mechanism that validates recurrence as significant rather than accidental.</w:t>
      </w:r>
    </w:p>
    <w:p w14:paraId="4375D261" w14:textId="77777777" w:rsidR="00FB7F84" w:rsidRPr="00FB7F84" w:rsidRDefault="00FB7F84" w:rsidP="00FB7F84">
      <w:pPr>
        <w:rPr>
          <w:lang w:val="en-US"/>
        </w:rPr>
      </w:pPr>
      <w:r w:rsidRPr="00FB7F84">
        <w:rPr>
          <w:lang w:val="en-US"/>
        </w:rPr>
        <w:t>These tools measure what today’s digital economy cannot:</w:t>
      </w:r>
      <w:r w:rsidRPr="00FB7F84">
        <w:rPr>
          <w:lang w:val="en-US"/>
        </w:rPr>
        <w:br/>
      </w:r>
      <w:r w:rsidRPr="00FB7F84">
        <w:rPr>
          <w:b/>
          <w:bCs/>
          <w:lang w:val="en-US"/>
        </w:rPr>
        <w:t>attention depth.</w:t>
      </w:r>
    </w:p>
    <w:p w14:paraId="1A149926" w14:textId="77777777" w:rsidR="00FB7F84" w:rsidRPr="00FB7F84" w:rsidRDefault="00FB7F84" w:rsidP="00FB7F84">
      <w:r w:rsidRPr="00FB7F84">
        <w:pict w14:anchorId="50C0A740">
          <v:rect id="_x0000_i1088" style="width:0;height:1.5pt" o:hralign="center" o:hrstd="t" o:hr="t" fillcolor="#a0a0a0" stroked="f"/>
        </w:pict>
      </w:r>
    </w:p>
    <w:p w14:paraId="23440C57" w14:textId="77777777" w:rsidR="00FB7F84" w:rsidRPr="00FB7F84" w:rsidRDefault="00FB7F84" w:rsidP="00FB7F84">
      <w:pPr>
        <w:rPr>
          <w:b/>
          <w:bCs/>
          <w:lang w:val="en-US"/>
        </w:rPr>
      </w:pPr>
      <w:r w:rsidRPr="00FB7F84">
        <w:rPr>
          <w:b/>
          <w:bCs/>
          <w:lang w:val="en-US"/>
        </w:rPr>
        <w:t>3. Why CPC Has Collapsed</w:t>
      </w:r>
    </w:p>
    <w:p w14:paraId="049A2EAA" w14:textId="77777777" w:rsidR="00FB7F84" w:rsidRPr="00FB7F84" w:rsidRDefault="00FB7F84" w:rsidP="00FB7F84">
      <w:pPr>
        <w:rPr>
          <w:lang w:val="en-US"/>
        </w:rPr>
      </w:pPr>
      <w:r w:rsidRPr="00FB7F84">
        <w:rPr>
          <w:lang w:val="en-US"/>
        </w:rPr>
        <w:t>The current model is built upon an implicit assumption:</w:t>
      </w:r>
    </w:p>
    <w:p w14:paraId="29FCE70E" w14:textId="77777777" w:rsidR="00FB7F84" w:rsidRPr="00FB7F84" w:rsidRDefault="00FB7F84" w:rsidP="00FB7F84">
      <w:pPr>
        <w:rPr>
          <w:lang w:val="en-US"/>
        </w:rPr>
      </w:pPr>
      <w:r w:rsidRPr="00FB7F84">
        <w:rPr>
          <w:i/>
          <w:iCs/>
          <w:lang w:val="en-US"/>
        </w:rPr>
        <w:t>If a click occurred, then interest existed.</w:t>
      </w:r>
    </w:p>
    <w:p w14:paraId="6638DFDF" w14:textId="77777777" w:rsidR="00FB7F84" w:rsidRPr="00FB7F84" w:rsidRDefault="00FB7F84" w:rsidP="00FB7F84">
      <w:pPr>
        <w:rPr>
          <w:lang w:val="en-US"/>
        </w:rPr>
      </w:pPr>
      <w:r w:rsidRPr="00FB7F84">
        <w:rPr>
          <w:lang w:val="en-US"/>
        </w:rPr>
        <w:t>This assumption is flawed because:</w:t>
      </w:r>
    </w:p>
    <w:p w14:paraId="2EF15B69" w14:textId="77777777" w:rsidR="00FB7F84" w:rsidRPr="00FB7F84" w:rsidRDefault="00FB7F84" w:rsidP="00FB7F84">
      <w:pPr>
        <w:numPr>
          <w:ilvl w:val="0"/>
          <w:numId w:val="3"/>
        </w:numPr>
      </w:pPr>
      <w:r w:rsidRPr="00FB7F84">
        <w:rPr>
          <w:b/>
          <w:bCs/>
        </w:rPr>
        <w:t xml:space="preserve">Clicks </w:t>
      </w:r>
      <w:proofErr w:type="spellStart"/>
      <w:r w:rsidRPr="00FB7F84">
        <w:rPr>
          <w:b/>
          <w:bCs/>
        </w:rPr>
        <w:t>can</w:t>
      </w:r>
      <w:proofErr w:type="spellEnd"/>
      <w:r w:rsidRPr="00FB7F84">
        <w:rPr>
          <w:b/>
          <w:bCs/>
        </w:rPr>
        <w:t xml:space="preserve"> </w:t>
      </w:r>
      <w:proofErr w:type="spellStart"/>
      <w:r w:rsidRPr="00FB7F84">
        <w:rPr>
          <w:b/>
          <w:bCs/>
        </w:rPr>
        <w:t>be</w:t>
      </w:r>
      <w:proofErr w:type="spellEnd"/>
      <w:r w:rsidRPr="00FB7F84">
        <w:rPr>
          <w:b/>
          <w:bCs/>
        </w:rPr>
        <w:t xml:space="preserve"> </w:t>
      </w:r>
      <w:proofErr w:type="spellStart"/>
      <w:r w:rsidRPr="00FB7F84">
        <w:rPr>
          <w:b/>
          <w:bCs/>
        </w:rPr>
        <w:t>automated</w:t>
      </w:r>
      <w:proofErr w:type="spellEnd"/>
      <w:r w:rsidRPr="00FB7F84">
        <w:rPr>
          <w:b/>
          <w:bCs/>
        </w:rPr>
        <w:t>.</w:t>
      </w:r>
    </w:p>
    <w:p w14:paraId="7C4C861C" w14:textId="77777777" w:rsidR="00FB7F84" w:rsidRPr="00FB7F84" w:rsidRDefault="00FB7F84" w:rsidP="00FB7F84">
      <w:pPr>
        <w:numPr>
          <w:ilvl w:val="0"/>
          <w:numId w:val="3"/>
        </w:numPr>
        <w:rPr>
          <w:lang w:val="en-US"/>
        </w:rPr>
      </w:pPr>
      <w:r w:rsidRPr="00FB7F84">
        <w:rPr>
          <w:b/>
          <w:bCs/>
          <w:lang w:val="en-US"/>
        </w:rPr>
        <w:t>Clicks can be induced by artificial emotional stimuli.</w:t>
      </w:r>
    </w:p>
    <w:p w14:paraId="1EC1DE81" w14:textId="77777777" w:rsidR="00FB7F84" w:rsidRPr="00FB7F84" w:rsidRDefault="00FB7F84" w:rsidP="00FB7F84">
      <w:pPr>
        <w:numPr>
          <w:ilvl w:val="0"/>
          <w:numId w:val="3"/>
        </w:numPr>
        <w:rPr>
          <w:lang w:val="en-US"/>
        </w:rPr>
      </w:pPr>
      <w:r w:rsidRPr="00FB7F84">
        <w:rPr>
          <w:b/>
          <w:bCs/>
          <w:lang w:val="en-US"/>
        </w:rPr>
        <w:t>Clicks do not distinguish humans from bots.</w:t>
      </w:r>
    </w:p>
    <w:p w14:paraId="0E81B7EF" w14:textId="77777777" w:rsidR="00FB7F84" w:rsidRPr="00FB7F84" w:rsidRDefault="00FB7F84" w:rsidP="00FB7F84">
      <w:pPr>
        <w:numPr>
          <w:ilvl w:val="0"/>
          <w:numId w:val="3"/>
        </w:numPr>
        <w:rPr>
          <w:lang w:val="en-US"/>
        </w:rPr>
      </w:pPr>
      <w:r w:rsidRPr="00FB7F84">
        <w:rPr>
          <w:b/>
          <w:bCs/>
          <w:lang w:val="en-US"/>
        </w:rPr>
        <w:t>Clicks do not capture cognitive depth.</w:t>
      </w:r>
    </w:p>
    <w:p w14:paraId="217A00BA" w14:textId="77777777" w:rsidR="00FB7F84" w:rsidRPr="00FB7F84" w:rsidRDefault="00FB7F84" w:rsidP="00FB7F84">
      <w:pPr>
        <w:numPr>
          <w:ilvl w:val="0"/>
          <w:numId w:val="3"/>
        </w:numPr>
        <w:rPr>
          <w:lang w:val="en-US"/>
        </w:rPr>
      </w:pPr>
      <w:r w:rsidRPr="00FB7F84">
        <w:rPr>
          <w:b/>
          <w:bCs/>
          <w:lang w:val="en-US"/>
        </w:rPr>
        <w:t>Clicks represent isolated moments without continuity.</w:t>
      </w:r>
    </w:p>
    <w:p w14:paraId="607A9C30" w14:textId="77777777" w:rsidR="00FB7F84" w:rsidRPr="00FB7F84" w:rsidRDefault="00FB7F84" w:rsidP="00FB7F84">
      <w:pPr>
        <w:rPr>
          <w:lang w:val="en-US"/>
        </w:rPr>
      </w:pPr>
      <w:r w:rsidRPr="00FB7F84">
        <w:rPr>
          <w:lang w:val="en-US"/>
        </w:rPr>
        <w:t xml:space="preserve">CPC does not measure interest; it measures </w:t>
      </w:r>
      <w:r w:rsidRPr="00FB7F84">
        <w:rPr>
          <w:b/>
          <w:bCs/>
          <w:lang w:val="en-US"/>
        </w:rPr>
        <w:t>impulse and noise</w:t>
      </w:r>
      <w:r w:rsidRPr="00FB7F84">
        <w:rPr>
          <w:lang w:val="en-US"/>
        </w:rPr>
        <w:t>.</w:t>
      </w:r>
    </w:p>
    <w:p w14:paraId="5AC6B541" w14:textId="77777777" w:rsidR="00FB7F84" w:rsidRPr="00FB7F84" w:rsidRDefault="00FB7F84" w:rsidP="00FB7F84">
      <w:r w:rsidRPr="00FB7F84">
        <w:pict w14:anchorId="09DD3498">
          <v:rect id="_x0000_i1089" style="width:0;height:1.5pt" o:hralign="center" o:hrstd="t" o:hr="t" fillcolor="#a0a0a0" stroked="f"/>
        </w:pict>
      </w:r>
    </w:p>
    <w:p w14:paraId="142453F6" w14:textId="77777777" w:rsidR="00FB7F84" w:rsidRPr="00FB7F84" w:rsidRDefault="00FB7F84" w:rsidP="00FB7F84">
      <w:pPr>
        <w:rPr>
          <w:b/>
          <w:bCs/>
          <w:lang w:val="en-US"/>
        </w:rPr>
      </w:pPr>
      <w:r w:rsidRPr="00FB7F84">
        <w:rPr>
          <w:b/>
          <w:bCs/>
          <w:lang w:val="en-US"/>
        </w:rPr>
        <w:t xml:space="preserve">4. The </w:t>
      </w:r>
      <w:proofErr w:type="spellStart"/>
      <w:r w:rsidRPr="00FB7F84">
        <w:rPr>
          <w:b/>
          <w:bCs/>
          <w:lang w:val="en-US"/>
        </w:rPr>
        <w:t>PoR</w:t>
      </w:r>
      <w:proofErr w:type="spellEnd"/>
      <w:r w:rsidRPr="00FB7F84">
        <w:rPr>
          <w:b/>
          <w:bCs/>
          <w:lang w:val="en-US"/>
        </w:rPr>
        <w:t>-Ads Proposal</w:t>
      </w:r>
    </w:p>
    <w:p w14:paraId="50B5B392" w14:textId="77777777" w:rsidR="00FB7F84" w:rsidRPr="00FB7F84" w:rsidRDefault="00FB7F84" w:rsidP="00FB7F84">
      <w:pPr>
        <w:rPr>
          <w:lang w:val="en-US"/>
        </w:rPr>
      </w:pPr>
      <w:proofErr w:type="spellStart"/>
      <w:r w:rsidRPr="00FB7F84">
        <w:rPr>
          <w:lang w:val="en-US"/>
        </w:rPr>
        <w:lastRenderedPageBreak/>
        <w:t>PoR</w:t>
      </w:r>
      <w:proofErr w:type="spellEnd"/>
      <w:r w:rsidRPr="00FB7F84">
        <w:rPr>
          <w:lang w:val="en-US"/>
        </w:rPr>
        <w:t>-Ads fundamentally transforms the advertising model.</w:t>
      </w:r>
      <w:r w:rsidRPr="00FB7F84">
        <w:rPr>
          <w:lang w:val="en-US"/>
        </w:rPr>
        <w:br/>
        <w:t>Instead of paying for clicks, advertisers pay for:</w:t>
      </w:r>
    </w:p>
    <w:p w14:paraId="65B6D283" w14:textId="77777777" w:rsidR="00FB7F84" w:rsidRPr="00FB7F84" w:rsidRDefault="00FB7F84" w:rsidP="00FB7F84">
      <w:pPr>
        <w:rPr>
          <w:b/>
          <w:bCs/>
          <w:lang w:val="en-US"/>
        </w:rPr>
      </w:pPr>
      <w:r w:rsidRPr="00FB7F84">
        <w:rPr>
          <w:b/>
          <w:bCs/>
          <w:lang w:val="en-US"/>
        </w:rPr>
        <w:t>Mathematically validated temporal recurrence.</w:t>
      </w:r>
    </w:p>
    <w:p w14:paraId="31B6C9B3" w14:textId="77777777" w:rsidR="00FB7F84" w:rsidRPr="00FB7F84" w:rsidRDefault="00FB7F84" w:rsidP="00FB7F84">
      <w:pPr>
        <w:rPr>
          <w:lang w:val="en-US"/>
        </w:rPr>
      </w:pPr>
      <w:r w:rsidRPr="00FB7F84">
        <w:rPr>
          <w:lang w:val="en-US"/>
        </w:rPr>
        <w:t>To count as recurrence, the user must:</w:t>
      </w:r>
    </w:p>
    <w:p w14:paraId="4C64B743" w14:textId="77777777" w:rsidR="00FB7F84" w:rsidRPr="00FB7F84" w:rsidRDefault="00FB7F84" w:rsidP="00FB7F84">
      <w:pPr>
        <w:numPr>
          <w:ilvl w:val="0"/>
          <w:numId w:val="4"/>
        </w:numPr>
      </w:pPr>
      <w:proofErr w:type="spellStart"/>
      <w:r w:rsidRPr="00FB7F84">
        <w:t>return</w:t>
      </w:r>
      <w:proofErr w:type="spellEnd"/>
      <w:r w:rsidRPr="00FB7F84">
        <w:t xml:space="preserve"> </w:t>
      </w:r>
      <w:proofErr w:type="spellStart"/>
      <w:r w:rsidRPr="00FB7F84">
        <w:t>voluntarily</w:t>
      </w:r>
      <w:proofErr w:type="spellEnd"/>
      <w:r w:rsidRPr="00FB7F84">
        <w:t>,</w:t>
      </w:r>
    </w:p>
    <w:p w14:paraId="4ED75A02" w14:textId="77777777" w:rsidR="00FB7F84" w:rsidRPr="00FB7F84" w:rsidRDefault="00FB7F84" w:rsidP="00FB7F84">
      <w:pPr>
        <w:numPr>
          <w:ilvl w:val="0"/>
          <w:numId w:val="4"/>
        </w:numPr>
        <w:rPr>
          <w:lang w:val="en-US"/>
        </w:rPr>
      </w:pPr>
      <w:r w:rsidRPr="00FB7F84">
        <w:rPr>
          <w:lang w:val="en-US"/>
        </w:rPr>
        <w:t>in a different temporal window,</w:t>
      </w:r>
    </w:p>
    <w:p w14:paraId="36A4E24F" w14:textId="77777777" w:rsidR="00FB7F84" w:rsidRPr="00FB7F84" w:rsidRDefault="00FB7F84" w:rsidP="00FB7F84">
      <w:pPr>
        <w:numPr>
          <w:ilvl w:val="0"/>
          <w:numId w:val="4"/>
        </w:numPr>
      </w:pPr>
      <w:proofErr w:type="spellStart"/>
      <w:r w:rsidRPr="00FB7F84">
        <w:t>with</w:t>
      </w:r>
      <w:proofErr w:type="spellEnd"/>
      <w:r w:rsidRPr="00FB7F84">
        <w:t xml:space="preserve"> </w:t>
      </w:r>
      <w:proofErr w:type="spellStart"/>
      <w:r w:rsidRPr="00FB7F84">
        <w:t>detectable</w:t>
      </w:r>
      <w:proofErr w:type="spellEnd"/>
      <w:r w:rsidRPr="00FB7F84">
        <w:t xml:space="preserve"> </w:t>
      </w:r>
      <w:proofErr w:type="spellStart"/>
      <w:r w:rsidRPr="00FB7F84">
        <w:t>semantic</w:t>
      </w:r>
      <w:proofErr w:type="spellEnd"/>
      <w:r w:rsidRPr="00FB7F84">
        <w:t xml:space="preserve"> </w:t>
      </w:r>
      <w:proofErr w:type="spellStart"/>
      <w:r w:rsidRPr="00FB7F84">
        <w:t>coherence</w:t>
      </w:r>
      <w:proofErr w:type="spellEnd"/>
      <w:r w:rsidRPr="00FB7F84">
        <w:t>,</w:t>
      </w:r>
    </w:p>
    <w:p w14:paraId="6E8AB388" w14:textId="77777777" w:rsidR="00FB7F84" w:rsidRPr="00FB7F84" w:rsidRDefault="00FB7F84" w:rsidP="00FB7F84">
      <w:pPr>
        <w:numPr>
          <w:ilvl w:val="0"/>
          <w:numId w:val="4"/>
        </w:numPr>
      </w:pPr>
      <w:proofErr w:type="spellStart"/>
      <w:r w:rsidRPr="00FB7F84">
        <w:t>with</w:t>
      </w:r>
      <w:proofErr w:type="spellEnd"/>
      <w:r w:rsidRPr="00FB7F84">
        <w:t xml:space="preserve"> </w:t>
      </w:r>
      <w:proofErr w:type="spellStart"/>
      <w:r w:rsidRPr="00FB7F84">
        <w:t>minimum</w:t>
      </w:r>
      <w:proofErr w:type="spellEnd"/>
      <w:r w:rsidRPr="00FB7F84">
        <w:t xml:space="preserve"> </w:t>
      </w:r>
      <w:proofErr w:type="spellStart"/>
      <w:r w:rsidRPr="00FB7F84">
        <w:t>symbolic</w:t>
      </w:r>
      <w:proofErr w:type="spellEnd"/>
      <w:r w:rsidRPr="00FB7F84">
        <w:t xml:space="preserve"> </w:t>
      </w:r>
      <w:proofErr w:type="spellStart"/>
      <w:r w:rsidRPr="00FB7F84">
        <w:t>density</w:t>
      </w:r>
      <w:proofErr w:type="spellEnd"/>
      <w:r w:rsidRPr="00FB7F84">
        <w:t>,</w:t>
      </w:r>
    </w:p>
    <w:p w14:paraId="5A166982" w14:textId="77777777" w:rsidR="00FB7F84" w:rsidRPr="00FB7F84" w:rsidRDefault="00FB7F84" w:rsidP="00FB7F84">
      <w:pPr>
        <w:numPr>
          <w:ilvl w:val="0"/>
          <w:numId w:val="4"/>
        </w:numPr>
      </w:pPr>
      <w:proofErr w:type="spellStart"/>
      <w:r w:rsidRPr="00FB7F84">
        <w:t>generating</w:t>
      </w:r>
      <w:proofErr w:type="spellEnd"/>
      <w:r w:rsidRPr="00FB7F84">
        <w:t xml:space="preserve"> a </w:t>
      </w:r>
      <w:proofErr w:type="spellStart"/>
      <w:r w:rsidRPr="00FB7F84">
        <w:t>Hexacronon</w:t>
      </w:r>
      <w:proofErr w:type="spellEnd"/>
      <w:r w:rsidRPr="00FB7F84">
        <w:t>,</w:t>
      </w:r>
    </w:p>
    <w:p w14:paraId="28DA78DE" w14:textId="77777777" w:rsidR="00FB7F84" w:rsidRPr="00FB7F84" w:rsidRDefault="00FB7F84" w:rsidP="00FB7F84">
      <w:pPr>
        <w:numPr>
          <w:ilvl w:val="0"/>
          <w:numId w:val="4"/>
        </w:numPr>
        <w:rPr>
          <w:lang w:val="en-US"/>
        </w:rPr>
      </w:pPr>
      <w:r w:rsidRPr="00FB7F84">
        <w:rPr>
          <w:lang w:val="en-US"/>
        </w:rPr>
        <w:t xml:space="preserve">achieving </w:t>
      </w:r>
      <w:proofErr w:type="spellStart"/>
      <w:r w:rsidRPr="00FB7F84">
        <w:rPr>
          <w:lang w:val="en-US"/>
        </w:rPr>
        <w:t>PoR</w:t>
      </w:r>
      <w:proofErr w:type="spellEnd"/>
      <w:r w:rsidRPr="00FB7F84">
        <w:rPr>
          <w:lang w:val="en-US"/>
        </w:rPr>
        <w:t xml:space="preserve"> above the threshold (</w:t>
      </w:r>
      <w:r w:rsidRPr="00FB7F84">
        <w:t>θ</w:t>
      </w:r>
      <w:r w:rsidRPr="00FB7F84">
        <w:rPr>
          <w:lang w:val="en-US"/>
        </w:rPr>
        <w:t>).</w:t>
      </w:r>
    </w:p>
    <w:p w14:paraId="605BB1EA" w14:textId="77777777" w:rsidR="00FB7F84" w:rsidRPr="00FB7F84" w:rsidRDefault="00FB7F84" w:rsidP="00FB7F84">
      <w:pPr>
        <w:rPr>
          <w:lang w:val="en-US"/>
        </w:rPr>
      </w:pPr>
      <w:r w:rsidRPr="00FB7F84">
        <w:rPr>
          <w:lang w:val="en-US"/>
        </w:rPr>
        <w:t xml:space="preserve">Only then does the event acquire economic value, measured by the </w:t>
      </w:r>
      <w:proofErr w:type="spellStart"/>
      <w:r w:rsidRPr="00FB7F84">
        <w:rPr>
          <w:b/>
          <w:bCs/>
          <w:lang w:val="en-US"/>
        </w:rPr>
        <w:t>Hexacronon</w:t>
      </w:r>
      <w:proofErr w:type="spellEnd"/>
      <w:r w:rsidRPr="00FB7F84">
        <w:rPr>
          <w:b/>
          <w:bCs/>
          <w:lang w:val="en-US"/>
        </w:rPr>
        <w:t xml:space="preserve"> Score (HXS)</w:t>
      </w:r>
      <w:r w:rsidRPr="00FB7F84">
        <w:rPr>
          <w:lang w:val="en-US"/>
        </w:rPr>
        <w:t xml:space="preserve"> and settled using the symbolic token </w:t>
      </w:r>
      <w:r w:rsidRPr="00FB7F84">
        <w:rPr>
          <w:b/>
          <w:bCs/>
          <w:lang w:val="en-US"/>
        </w:rPr>
        <w:t>Hexa (ɧ)</w:t>
      </w:r>
      <w:r w:rsidRPr="00FB7F84">
        <w:rPr>
          <w:lang w:val="en-US"/>
        </w:rPr>
        <w:t>.</w:t>
      </w:r>
    </w:p>
    <w:p w14:paraId="38C552F9" w14:textId="77777777" w:rsidR="00FB7F84" w:rsidRPr="00FB7F84" w:rsidRDefault="00FB7F84" w:rsidP="00FB7F84">
      <w:r w:rsidRPr="00FB7F84">
        <w:pict w14:anchorId="063765BE">
          <v:rect id="_x0000_i1090" style="width:0;height:1.5pt" o:hralign="center" o:hrstd="t" o:hr="t" fillcolor="#a0a0a0" stroked="f"/>
        </w:pict>
      </w:r>
    </w:p>
    <w:p w14:paraId="050CE2B1" w14:textId="77777777" w:rsidR="00FB7F84" w:rsidRPr="00FB7F84" w:rsidRDefault="00FB7F84" w:rsidP="00FB7F84">
      <w:pPr>
        <w:rPr>
          <w:b/>
          <w:bCs/>
          <w:lang w:val="en-US"/>
        </w:rPr>
      </w:pPr>
      <w:r w:rsidRPr="00FB7F84">
        <w:rPr>
          <w:b/>
          <w:bCs/>
          <w:lang w:val="en-US"/>
        </w:rPr>
        <w:t>5. From Click to Recurrence: The Logic of Value</w:t>
      </w:r>
    </w:p>
    <w:p w14:paraId="5A6157AC" w14:textId="77777777" w:rsidR="00FB7F84" w:rsidRPr="00FB7F84" w:rsidRDefault="00FB7F84" w:rsidP="00FB7F84">
      <w:r w:rsidRPr="00FB7F84">
        <w:t xml:space="preserve">CPC </w:t>
      </w:r>
      <w:proofErr w:type="spellStart"/>
      <w:r w:rsidRPr="00FB7F84">
        <w:t>measures</w:t>
      </w:r>
      <w:proofErr w:type="spellEnd"/>
      <w:r w:rsidRPr="00FB7F84">
        <w:t>:</w:t>
      </w:r>
    </w:p>
    <w:p w14:paraId="636D443D" w14:textId="77777777" w:rsidR="00FB7F84" w:rsidRPr="00FB7F84" w:rsidRDefault="00FB7F84" w:rsidP="00FB7F84">
      <w:pPr>
        <w:numPr>
          <w:ilvl w:val="0"/>
          <w:numId w:val="5"/>
        </w:numPr>
        <w:rPr>
          <w:lang w:val="en-US"/>
        </w:rPr>
      </w:pPr>
      <w:r w:rsidRPr="00FB7F84">
        <w:rPr>
          <w:lang w:val="en-US"/>
        </w:rPr>
        <w:t>a single point in time.</w:t>
      </w:r>
    </w:p>
    <w:p w14:paraId="71DFC16F" w14:textId="77777777" w:rsidR="00FB7F84" w:rsidRPr="00FB7F84" w:rsidRDefault="00FB7F84" w:rsidP="00FB7F84">
      <w:proofErr w:type="spellStart"/>
      <w:r w:rsidRPr="00FB7F84">
        <w:t>PoR-Ads</w:t>
      </w:r>
      <w:proofErr w:type="spellEnd"/>
      <w:r w:rsidRPr="00FB7F84">
        <w:t xml:space="preserve"> </w:t>
      </w:r>
      <w:proofErr w:type="spellStart"/>
      <w:r w:rsidRPr="00FB7F84">
        <w:t>measures</w:t>
      </w:r>
      <w:proofErr w:type="spellEnd"/>
      <w:r w:rsidRPr="00FB7F84">
        <w:t>:</w:t>
      </w:r>
    </w:p>
    <w:p w14:paraId="300CA108" w14:textId="77777777" w:rsidR="00FB7F84" w:rsidRPr="00FB7F84" w:rsidRDefault="00FB7F84" w:rsidP="00FB7F84">
      <w:pPr>
        <w:numPr>
          <w:ilvl w:val="0"/>
          <w:numId w:val="6"/>
        </w:numPr>
      </w:pPr>
      <w:r w:rsidRPr="00FB7F84">
        <w:t xml:space="preserve">a temporal </w:t>
      </w:r>
      <w:proofErr w:type="spellStart"/>
      <w:r w:rsidRPr="00FB7F84">
        <w:t>pattern</w:t>
      </w:r>
      <w:proofErr w:type="spellEnd"/>
      <w:r w:rsidRPr="00FB7F84">
        <w:t>,</w:t>
      </w:r>
    </w:p>
    <w:p w14:paraId="6F8A8459" w14:textId="77777777" w:rsidR="00FB7F84" w:rsidRPr="00FB7F84" w:rsidRDefault="00FB7F84" w:rsidP="00FB7F84">
      <w:pPr>
        <w:numPr>
          <w:ilvl w:val="0"/>
          <w:numId w:val="6"/>
        </w:numPr>
      </w:pPr>
      <w:r w:rsidRPr="00FB7F84">
        <w:t xml:space="preserve">a </w:t>
      </w:r>
      <w:proofErr w:type="spellStart"/>
      <w:r w:rsidRPr="00FB7F84">
        <w:t>return</w:t>
      </w:r>
      <w:proofErr w:type="spellEnd"/>
      <w:r w:rsidRPr="00FB7F84">
        <w:t xml:space="preserve"> curve,</w:t>
      </w:r>
    </w:p>
    <w:p w14:paraId="30043F5F" w14:textId="77777777" w:rsidR="00FB7F84" w:rsidRPr="00FB7F84" w:rsidRDefault="00FB7F84" w:rsidP="00FB7F84">
      <w:pPr>
        <w:numPr>
          <w:ilvl w:val="0"/>
          <w:numId w:val="6"/>
        </w:numPr>
      </w:pPr>
      <w:r w:rsidRPr="00FB7F84">
        <w:t xml:space="preserve">a </w:t>
      </w:r>
      <w:proofErr w:type="spellStart"/>
      <w:r w:rsidRPr="00FB7F84">
        <w:t>sequence</w:t>
      </w:r>
      <w:proofErr w:type="spellEnd"/>
      <w:r w:rsidRPr="00FB7F84">
        <w:t xml:space="preserve"> </w:t>
      </w:r>
      <w:proofErr w:type="spellStart"/>
      <w:r w:rsidRPr="00FB7F84">
        <w:t>of</w:t>
      </w:r>
      <w:proofErr w:type="spellEnd"/>
      <w:r w:rsidRPr="00FB7F84">
        <w:t xml:space="preserve"> </w:t>
      </w:r>
      <w:proofErr w:type="spellStart"/>
      <w:r w:rsidRPr="00FB7F84">
        <w:t>meaning</w:t>
      </w:r>
      <w:proofErr w:type="spellEnd"/>
      <w:r w:rsidRPr="00FB7F84">
        <w:t>,</w:t>
      </w:r>
    </w:p>
    <w:p w14:paraId="2DFFEEDD" w14:textId="77777777" w:rsidR="00FB7F84" w:rsidRPr="00FB7F84" w:rsidRDefault="00FB7F84" w:rsidP="00FB7F84">
      <w:pPr>
        <w:numPr>
          <w:ilvl w:val="0"/>
          <w:numId w:val="6"/>
        </w:numPr>
      </w:pPr>
      <w:r w:rsidRPr="00FB7F84">
        <w:t xml:space="preserve">a </w:t>
      </w:r>
      <w:proofErr w:type="spellStart"/>
      <w:r w:rsidRPr="00FB7F84">
        <w:t>symbolic</w:t>
      </w:r>
      <w:proofErr w:type="spellEnd"/>
      <w:r w:rsidRPr="00FB7F84">
        <w:t xml:space="preserve"> </w:t>
      </w:r>
      <w:proofErr w:type="spellStart"/>
      <w:r w:rsidRPr="00FB7F84">
        <w:t>bond</w:t>
      </w:r>
      <w:proofErr w:type="spellEnd"/>
      <w:r w:rsidRPr="00FB7F84">
        <w:t>.</w:t>
      </w:r>
    </w:p>
    <w:p w14:paraId="4E7B5579" w14:textId="77777777" w:rsidR="00FB7F84" w:rsidRPr="00FB7F84" w:rsidRDefault="00FB7F84" w:rsidP="00FB7F84">
      <w:r w:rsidRPr="00FB7F84">
        <w:t xml:space="preserve">The </w:t>
      </w:r>
      <w:proofErr w:type="spellStart"/>
      <w:r w:rsidRPr="00FB7F84">
        <w:t>economy</w:t>
      </w:r>
      <w:proofErr w:type="spellEnd"/>
      <w:r w:rsidRPr="00FB7F84">
        <w:t xml:space="preserve"> shifts </w:t>
      </w:r>
      <w:proofErr w:type="spellStart"/>
      <w:r w:rsidRPr="00FB7F84">
        <w:t>from</w:t>
      </w:r>
      <w:proofErr w:type="spellEnd"/>
      <w:r w:rsidRPr="00FB7F84">
        <w:t>:</w:t>
      </w:r>
    </w:p>
    <w:p w14:paraId="6C8ADDD8" w14:textId="77777777" w:rsidR="00FB7F84" w:rsidRPr="00FB7F84" w:rsidRDefault="00FB7F84" w:rsidP="00FB7F84">
      <w:pPr>
        <w:numPr>
          <w:ilvl w:val="0"/>
          <w:numId w:val="7"/>
        </w:numPr>
      </w:pPr>
      <w:proofErr w:type="spellStart"/>
      <w:r w:rsidRPr="00FB7F84">
        <w:t>impulsive</w:t>
      </w:r>
      <w:proofErr w:type="spellEnd"/>
      <w:r w:rsidRPr="00FB7F84">
        <w:t xml:space="preserve"> </w:t>
      </w:r>
      <w:proofErr w:type="spellStart"/>
      <w:r w:rsidRPr="00FB7F84">
        <w:t>behavior</w:t>
      </w:r>
      <w:proofErr w:type="spellEnd"/>
      <w:r w:rsidRPr="00FB7F84">
        <w:t>,</w:t>
      </w:r>
    </w:p>
    <w:p w14:paraId="266D8DF9" w14:textId="77777777" w:rsidR="00FB7F84" w:rsidRPr="00FB7F84" w:rsidRDefault="00FB7F84" w:rsidP="00FB7F84">
      <w:pPr>
        <w:numPr>
          <w:ilvl w:val="0"/>
          <w:numId w:val="7"/>
        </w:numPr>
      </w:pPr>
      <w:r w:rsidRPr="00FB7F84">
        <w:t xml:space="preserve">superficial </w:t>
      </w:r>
      <w:proofErr w:type="spellStart"/>
      <w:r w:rsidRPr="00FB7F84">
        <w:t>stimulation</w:t>
      </w:r>
      <w:proofErr w:type="spellEnd"/>
      <w:r w:rsidRPr="00FB7F84">
        <w:t>,</w:t>
      </w:r>
    </w:p>
    <w:p w14:paraId="53EC4F84" w14:textId="77777777" w:rsidR="00FB7F84" w:rsidRPr="00FB7F84" w:rsidRDefault="00FB7F84" w:rsidP="00FB7F84">
      <w:pPr>
        <w:numPr>
          <w:ilvl w:val="0"/>
          <w:numId w:val="7"/>
        </w:numPr>
      </w:pPr>
      <w:proofErr w:type="spellStart"/>
      <w:r w:rsidRPr="00FB7F84">
        <w:t>dopamine-driven</w:t>
      </w:r>
      <w:proofErr w:type="spellEnd"/>
      <w:r w:rsidRPr="00FB7F84">
        <w:t xml:space="preserve"> </w:t>
      </w:r>
      <w:proofErr w:type="spellStart"/>
      <w:r w:rsidRPr="00FB7F84">
        <w:t>engagement</w:t>
      </w:r>
      <w:proofErr w:type="spellEnd"/>
      <w:r w:rsidRPr="00FB7F84">
        <w:t>,</w:t>
      </w:r>
    </w:p>
    <w:p w14:paraId="2BB34E6D" w14:textId="77777777" w:rsidR="00FB7F84" w:rsidRPr="00FB7F84" w:rsidRDefault="00FB7F84" w:rsidP="00FB7F84">
      <w:proofErr w:type="spellStart"/>
      <w:r w:rsidRPr="00FB7F84">
        <w:t>to</w:t>
      </w:r>
      <w:proofErr w:type="spellEnd"/>
      <w:r w:rsidRPr="00FB7F84">
        <w:t>:</w:t>
      </w:r>
    </w:p>
    <w:p w14:paraId="18D46C6A" w14:textId="77777777" w:rsidR="00FB7F84" w:rsidRPr="00FB7F84" w:rsidRDefault="00FB7F84" w:rsidP="00FB7F84">
      <w:pPr>
        <w:numPr>
          <w:ilvl w:val="0"/>
          <w:numId w:val="8"/>
        </w:numPr>
      </w:pPr>
      <w:proofErr w:type="spellStart"/>
      <w:r w:rsidRPr="00FB7F84">
        <w:t>consistency</w:t>
      </w:r>
      <w:proofErr w:type="spellEnd"/>
      <w:r w:rsidRPr="00FB7F84">
        <w:t>,</w:t>
      </w:r>
    </w:p>
    <w:p w14:paraId="284FD68E" w14:textId="77777777" w:rsidR="00FB7F84" w:rsidRPr="00FB7F84" w:rsidRDefault="00FB7F84" w:rsidP="00FB7F84">
      <w:pPr>
        <w:numPr>
          <w:ilvl w:val="0"/>
          <w:numId w:val="8"/>
        </w:numPr>
      </w:pPr>
      <w:proofErr w:type="spellStart"/>
      <w:r w:rsidRPr="00FB7F84">
        <w:t>meaning</w:t>
      </w:r>
      <w:proofErr w:type="spellEnd"/>
      <w:r w:rsidRPr="00FB7F84">
        <w:t>,</w:t>
      </w:r>
    </w:p>
    <w:p w14:paraId="19E6DA55" w14:textId="77777777" w:rsidR="00FB7F84" w:rsidRPr="00FB7F84" w:rsidRDefault="00FB7F84" w:rsidP="00FB7F84">
      <w:pPr>
        <w:numPr>
          <w:ilvl w:val="0"/>
          <w:numId w:val="8"/>
        </w:numPr>
      </w:pPr>
      <w:proofErr w:type="spellStart"/>
      <w:r w:rsidRPr="00FB7F84">
        <w:t>voluntary</w:t>
      </w:r>
      <w:proofErr w:type="spellEnd"/>
      <w:r w:rsidRPr="00FB7F84">
        <w:t xml:space="preserve"> </w:t>
      </w:r>
      <w:proofErr w:type="spellStart"/>
      <w:r w:rsidRPr="00FB7F84">
        <w:t>return</w:t>
      </w:r>
      <w:proofErr w:type="spellEnd"/>
      <w:r w:rsidRPr="00FB7F84">
        <w:t>,</w:t>
      </w:r>
    </w:p>
    <w:p w14:paraId="4852B310" w14:textId="77777777" w:rsidR="00FB7F84" w:rsidRPr="00FB7F84" w:rsidRDefault="00FB7F84" w:rsidP="00FB7F84">
      <w:pPr>
        <w:numPr>
          <w:ilvl w:val="0"/>
          <w:numId w:val="8"/>
        </w:numPr>
      </w:pPr>
      <w:proofErr w:type="spellStart"/>
      <w:r w:rsidRPr="00FB7F84">
        <w:t>attention</w:t>
      </w:r>
      <w:proofErr w:type="spellEnd"/>
      <w:r w:rsidRPr="00FB7F84">
        <w:t xml:space="preserve"> </w:t>
      </w:r>
      <w:proofErr w:type="spellStart"/>
      <w:r w:rsidRPr="00FB7F84">
        <w:t>depth</w:t>
      </w:r>
      <w:proofErr w:type="spellEnd"/>
      <w:r w:rsidRPr="00FB7F84">
        <w:t>.</w:t>
      </w:r>
    </w:p>
    <w:p w14:paraId="27AC51E4" w14:textId="77777777" w:rsidR="00FB7F84" w:rsidRPr="00FB7F84" w:rsidRDefault="00FB7F84" w:rsidP="00FB7F84">
      <w:r w:rsidRPr="00FB7F84">
        <w:pict w14:anchorId="1646D82F">
          <v:rect id="_x0000_i1091" style="width:0;height:1.5pt" o:hralign="center" o:hrstd="t" o:hr="t" fillcolor="#a0a0a0" stroked="f"/>
        </w:pict>
      </w:r>
    </w:p>
    <w:p w14:paraId="18CE72F2" w14:textId="77777777" w:rsidR="00FB7F84" w:rsidRPr="00FB7F84" w:rsidRDefault="00FB7F84" w:rsidP="00FB7F84">
      <w:pPr>
        <w:rPr>
          <w:b/>
          <w:bCs/>
          <w:lang w:val="en-US"/>
        </w:rPr>
      </w:pPr>
      <w:r w:rsidRPr="00FB7F84">
        <w:rPr>
          <w:b/>
          <w:bCs/>
          <w:lang w:val="en-US"/>
        </w:rPr>
        <w:t>6. Structural Resistance to Fraud</w:t>
      </w:r>
    </w:p>
    <w:p w14:paraId="431C5C98" w14:textId="77777777" w:rsidR="00FB7F84" w:rsidRPr="00FB7F84" w:rsidRDefault="00FB7F84" w:rsidP="00FB7F84">
      <w:pPr>
        <w:rPr>
          <w:lang w:val="en-US"/>
        </w:rPr>
      </w:pPr>
      <w:r w:rsidRPr="00FB7F84">
        <w:rPr>
          <w:lang w:val="en-US"/>
        </w:rPr>
        <w:lastRenderedPageBreak/>
        <w:t xml:space="preserve">The core strength of </w:t>
      </w:r>
      <w:proofErr w:type="spellStart"/>
      <w:r w:rsidRPr="00FB7F84">
        <w:rPr>
          <w:lang w:val="en-US"/>
        </w:rPr>
        <w:t>PoR</w:t>
      </w:r>
      <w:proofErr w:type="spellEnd"/>
      <w:r w:rsidRPr="00FB7F84">
        <w:rPr>
          <w:lang w:val="en-US"/>
        </w:rPr>
        <w:t xml:space="preserve">-Ads lies in its </w:t>
      </w:r>
      <w:r w:rsidRPr="00FB7F84">
        <w:rPr>
          <w:b/>
          <w:bCs/>
          <w:lang w:val="en-US"/>
        </w:rPr>
        <w:t>structural resistance to artificial behavior</w:t>
      </w:r>
      <w:r w:rsidRPr="00FB7F84">
        <w:rPr>
          <w:lang w:val="en-US"/>
        </w:rPr>
        <w:t>.</w:t>
      </w:r>
    </w:p>
    <w:p w14:paraId="32191347" w14:textId="77777777" w:rsidR="00FB7F84" w:rsidRPr="00FB7F84" w:rsidRDefault="00FB7F84" w:rsidP="00FB7F84">
      <w:proofErr w:type="spellStart"/>
      <w:r w:rsidRPr="00FB7F84">
        <w:t>Bots</w:t>
      </w:r>
      <w:proofErr w:type="spellEnd"/>
      <w:r w:rsidRPr="00FB7F84">
        <w:t xml:space="preserve"> </w:t>
      </w:r>
      <w:proofErr w:type="spellStart"/>
      <w:r w:rsidRPr="00FB7F84">
        <w:t>can</w:t>
      </w:r>
      <w:proofErr w:type="spellEnd"/>
      <w:r w:rsidRPr="00FB7F84">
        <w:t>:</w:t>
      </w:r>
    </w:p>
    <w:p w14:paraId="07055F64" w14:textId="77777777" w:rsidR="00FB7F84" w:rsidRPr="00FB7F84" w:rsidRDefault="00FB7F84" w:rsidP="00FB7F84">
      <w:pPr>
        <w:numPr>
          <w:ilvl w:val="0"/>
          <w:numId w:val="9"/>
        </w:numPr>
      </w:pPr>
      <w:r w:rsidRPr="00FB7F84">
        <w:t>click,</w:t>
      </w:r>
    </w:p>
    <w:p w14:paraId="74293593" w14:textId="77777777" w:rsidR="00FB7F84" w:rsidRPr="00FB7F84" w:rsidRDefault="00FB7F84" w:rsidP="00FB7F84">
      <w:pPr>
        <w:numPr>
          <w:ilvl w:val="0"/>
          <w:numId w:val="9"/>
        </w:numPr>
      </w:pPr>
      <w:proofErr w:type="spellStart"/>
      <w:r w:rsidRPr="00FB7F84">
        <w:t>simulate</w:t>
      </w:r>
      <w:proofErr w:type="spellEnd"/>
      <w:r w:rsidRPr="00FB7F84">
        <w:t xml:space="preserve"> </w:t>
      </w:r>
      <w:proofErr w:type="spellStart"/>
      <w:r w:rsidRPr="00FB7F84">
        <w:t>movement</w:t>
      </w:r>
      <w:proofErr w:type="spellEnd"/>
      <w:r w:rsidRPr="00FB7F84">
        <w:t>,</w:t>
      </w:r>
    </w:p>
    <w:p w14:paraId="6BF935B8" w14:textId="77777777" w:rsidR="00FB7F84" w:rsidRPr="00FB7F84" w:rsidRDefault="00FB7F84" w:rsidP="00FB7F84">
      <w:pPr>
        <w:numPr>
          <w:ilvl w:val="0"/>
          <w:numId w:val="9"/>
        </w:numPr>
      </w:pPr>
      <w:r w:rsidRPr="00FB7F84">
        <w:t xml:space="preserve">open </w:t>
      </w:r>
      <w:proofErr w:type="spellStart"/>
      <w:r w:rsidRPr="00FB7F84">
        <w:t>pages</w:t>
      </w:r>
      <w:proofErr w:type="spellEnd"/>
      <w:r w:rsidRPr="00FB7F84">
        <w:t>,</w:t>
      </w:r>
    </w:p>
    <w:p w14:paraId="528ED4A5" w14:textId="77777777" w:rsidR="00FB7F84" w:rsidRPr="00FB7F84" w:rsidRDefault="00FB7F84" w:rsidP="00FB7F84">
      <w:pPr>
        <w:numPr>
          <w:ilvl w:val="0"/>
          <w:numId w:val="9"/>
        </w:numPr>
        <w:rPr>
          <w:lang w:val="en-US"/>
        </w:rPr>
      </w:pPr>
      <w:r w:rsidRPr="00FB7F84">
        <w:rPr>
          <w:lang w:val="en-US"/>
        </w:rPr>
        <w:t>repeat actions at fixed intervals.</w:t>
      </w:r>
    </w:p>
    <w:p w14:paraId="4C80A112" w14:textId="77777777" w:rsidR="00FB7F84" w:rsidRPr="00FB7F84" w:rsidRDefault="00FB7F84" w:rsidP="00FB7F84">
      <w:proofErr w:type="spellStart"/>
      <w:r w:rsidRPr="00FB7F84">
        <w:t>Bots</w:t>
      </w:r>
      <w:proofErr w:type="spellEnd"/>
      <w:r w:rsidRPr="00FB7F84">
        <w:t xml:space="preserve"> </w:t>
      </w:r>
      <w:proofErr w:type="spellStart"/>
      <w:r w:rsidRPr="00FB7F84">
        <w:rPr>
          <w:b/>
          <w:bCs/>
        </w:rPr>
        <w:t>cannot</w:t>
      </w:r>
      <w:proofErr w:type="spellEnd"/>
      <w:r w:rsidRPr="00FB7F84">
        <w:t>:</w:t>
      </w:r>
    </w:p>
    <w:p w14:paraId="7DB0154A" w14:textId="77777777" w:rsidR="00FB7F84" w:rsidRPr="00FB7F84" w:rsidRDefault="00FB7F84" w:rsidP="00FB7F84">
      <w:pPr>
        <w:numPr>
          <w:ilvl w:val="0"/>
          <w:numId w:val="10"/>
        </w:numPr>
      </w:pPr>
      <w:proofErr w:type="spellStart"/>
      <w:r w:rsidRPr="00FB7F84">
        <w:t>generate</w:t>
      </w:r>
      <w:proofErr w:type="spellEnd"/>
      <w:r w:rsidRPr="00FB7F84">
        <w:t xml:space="preserve"> </w:t>
      </w:r>
      <w:proofErr w:type="spellStart"/>
      <w:r w:rsidRPr="00FB7F84">
        <w:t>genuine</w:t>
      </w:r>
      <w:proofErr w:type="spellEnd"/>
      <w:r w:rsidRPr="00FB7F84">
        <w:t xml:space="preserve"> </w:t>
      </w:r>
      <w:proofErr w:type="spellStart"/>
      <w:r w:rsidRPr="00FB7F84">
        <w:t>recurrence</w:t>
      </w:r>
      <w:proofErr w:type="spellEnd"/>
      <w:r w:rsidRPr="00FB7F84">
        <w:t>,</w:t>
      </w:r>
    </w:p>
    <w:p w14:paraId="672DAB58" w14:textId="77777777" w:rsidR="00FB7F84" w:rsidRPr="00FB7F84" w:rsidRDefault="00FB7F84" w:rsidP="00FB7F84">
      <w:pPr>
        <w:numPr>
          <w:ilvl w:val="0"/>
          <w:numId w:val="10"/>
        </w:numPr>
      </w:pPr>
      <w:proofErr w:type="spellStart"/>
      <w:r w:rsidRPr="00FB7F84">
        <w:t>reconstruct</w:t>
      </w:r>
      <w:proofErr w:type="spellEnd"/>
      <w:r w:rsidRPr="00FB7F84">
        <w:t xml:space="preserve"> </w:t>
      </w:r>
      <w:proofErr w:type="spellStart"/>
      <w:r w:rsidRPr="00FB7F84">
        <w:t>narrative</w:t>
      </w:r>
      <w:proofErr w:type="spellEnd"/>
      <w:r w:rsidRPr="00FB7F84">
        <w:t xml:space="preserve"> </w:t>
      </w:r>
      <w:proofErr w:type="spellStart"/>
      <w:r w:rsidRPr="00FB7F84">
        <w:t>coherence</w:t>
      </w:r>
      <w:proofErr w:type="spellEnd"/>
      <w:r w:rsidRPr="00FB7F84">
        <w:t>,</w:t>
      </w:r>
    </w:p>
    <w:p w14:paraId="5E134BB9" w14:textId="77777777" w:rsidR="00FB7F84" w:rsidRPr="00FB7F84" w:rsidRDefault="00FB7F84" w:rsidP="00FB7F84">
      <w:pPr>
        <w:numPr>
          <w:ilvl w:val="0"/>
          <w:numId w:val="10"/>
        </w:numPr>
      </w:pPr>
      <w:proofErr w:type="spellStart"/>
      <w:r w:rsidRPr="00FB7F84">
        <w:t>produce</w:t>
      </w:r>
      <w:proofErr w:type="spellEnd"/>
      <w:r w:rsidRPr="00FB7F84">
        <w:t xml:space="preserve"> </w:t>
      </w:r>
      <w:proofErr w:type="spellStart"/>
      <w:r w:rsidRPr="00FB7F84">
        <w:t>symbolic</w:t>
      </w:r>
      <w:proofErr w:type="spellEnd"/>
      <w:r w:rsidRPr="00FB7F84">
        <w:t xml:space="preserve"> </w:t>
      </w:r>
      <w:proofErr w:type="spellStart"/>
      <w:r w:rsidRPr="00FB7F84">
        <w:t>density</w:t>
      </w:r>
      <w:proofErr w:type="spellEnd"/>
      <w:r w:rsidRPr="00FB7F84">
        <w:t>,</w:t>
      </w:r>
    </w:p>
    <w:p w14:paraId="254CE29B" w14:textId="77777777" w:rsidR="00FB7F84" w:rsidRPr="00FB7F84" w:rsidRDefault="00FB7F84" w:rsidP="00FB7F84">
      <w:pPr>
        <w:numPr>
          <w:ilvl w:val="0"/>
          <w:numId w:val="10"/>
        </w:numPr>
      </w:pPr>
      <w:proofErr w:type="spellStart"/>
      <w:r w:rsidRPr="00FB7F84">
        <w:t>induce</w:t>
      </w:r>
      <w:proofErr w:type="spellEnd"/>
      <w:r w:rsidRPr="00FB7F84">
        <w:t xml:space="preserve"> </w:t>
      </w:r>
      <w:proofErr w:type="spellStart"/>
      <w:r w:rsidRPr="00FB7F84">
        <w:t>cognitive</w:t>
      </w:r>
      <w:proofErr w:type="spellEnd"/>
      <w:r w:rsidRPr="00FB7F84">
        <w:t xml:space="preserve"> </w:t>
      </w:r>
      <w:proofErr w:type="spellStart"/>
      <w:r w:rsidRPr="00FB7F84">
        <w:t>reorganization</w:t>
      </w:r>
      <w:proofErr w:type="spellEnd"/>
      <w:r w:rsidRPr="00FB7F84">
        <w:t xml:space="preserve"> (ADL),</w:t>
      </w:r>
    </w:p>
    <w:p w14:paraId="119E2B74" w14:textId="77777777" w:rsidR="00FB7F84" w:rsidRPr="00FB7F84" w:rsidRDefault="00FB7F84" w:rsidP="00FB7F84">
      <w:pPr>
        <w:numPr>
          <w:ilvl w:val="0"/>
          <w:numId w:val="10"/>
        </w:numPr>
        <w:rPr>
          <w:lang w:val="en-US"/>
        </w:rPr>
      </w:pPr>
      <w:r w:rsidRPr="00FB7F84">
        <w:rPr>
          <w:lang w:val="en-US"/>
        </w:rPr>
        <w:t>sustain non-mechanical temporal patterns.</w:t>
      </w:r>
    </w:p>
    <w:p w14:paraId="7BF5BE21" w14:textId="77777777" w:rsidR="00FB7F84" w:rsidRPr="00FB7F84" w:rsidRDefault="00FB7F84" w:rsidP="00FB7F84">
      <w:proofErr w:type="spellStart"/>
      <w:r w:rsidRPr="00FB7F84">
        <w:t>Because</w:t>
      </w:r>
      <w:proofErr w:type="spellEnd"/>
      <w:r w:rsidRPr="00FB7F84">
        <w:t xml:space="preserve"> </w:t>
      </w:r>
      <w:proofErr w:type="spellStart"/>
      <w:r w:rsidRPr="00FB7F84">
        <w:t>PoR</w:t>
      </w:r>
      <w:proofErr w:type="spellEnd"/>
      <w:r w:rsidRPr="00FB7F84">
        <w:t xml:space="preserve"> requires:</w:t>
      </w:r>
    </w:p>
    <w:p w14:paraId="1D8BF2A6" w14:textId="77777777" w:rsidR="00FB7F84" w:rsidRPr="00FB7F84" w:rsidRDefault="00FB7F84" w:rsidP="00FB7F84">
      <w:pPr>
        <w:numPr>
          <w:ilvl w:val="0"/>
          <w:numId w:val="11"/>
        </w:numPr>
      </w:pPr>
      <w:r w:rsidRPr="00FB7F84">
        <w:t xml:space="preserve">temporal </w:t>
      </w:r>
      <w:proofErr w:type="spellStart"/>
      <w:r w:rsidRPr="00FB7F84">
        <w:t>variation</w:t>
      </w:r>
      <w:proofErr w:type="spellEnd"/>
      <w:r w:rsidRPr="00FB7F84">
        <w:t>,</w:t>
      </w:r>
    </w:p>
    <w:p w14:paraId="1CE88B1F" w14:textId="77777777" w:rsidR="00FB7F84" w:rsidRPr="00FB7F84" w:rsidRDefault="00FB7F84" w:rsidP="00FB7F84">
      <w:pPr>
        <w:numPr>
          <w:ilvl w:val="0"/>
          <w:numId w:val="11"/>
        </w:numPr>
      </w:pPr>
      <w:proofErr w:type="spellStart"/>
      <w:r w:rsidRPr="00FB7F84">
        <w:t>semantic</w:t>
      </w:r>
      <w:proofErr w:type="spellEnd"/>
      <w:r w:rsidRPr="00FB7F84">
        <w:t xml:space="preserve"> vector </w:t>
      </w:r>
      <w:proofErr w:type="spellStart"/>
      <w:r w:rsidRPr="00FB7F84">
        <w:t>coherence</w:t>
      </w:r>
      <w:proofErr w:type="spellEnd"/>
      <w:r w:rsidRPr="00FB7F84">
        <w:t>,</w:t>
      </w:r>
    </w:p>
    <w:p w14:paraId="202DDC4F" w14:textId="77777777" w:rsidR="00FB7F84" w:rsidRPr="00FB7F84" w:rsidRDefault="00FB7F84" w:rsidP="00FB7F84">
      <w:pPr>
        <w:numPr>
          <w:ilvl w:val="0"/>
          <w:numId w:val="11"/>
        </w:numPr>
      </w:pPr>
      <w:r w:rsidRPr="00FB7F84">
        <w:t xml:space="preserve">natural non-linear </w:t>
      </w:r>
      <w:proofErr w:type="spellStart"/>
      <w:r w:rsidRPr="00FB7F84">
        <w:t>patterns</w:t>
      </w:r>
      <w:proofErr w:type="spellEnd"/>
      <w:r w:rsidRPr="00FB7F84">
        <w:t>,</w:t>
      </w:r>
    </w:p>
    <w:p w14:paraId="1A699772" w14:textId="77777777" w:rsidR="00FB7F84" w:rsidRPr="00FB7F84" w:rsidRDefault="00FB7F84" w:rsidP="00FB7F84">
      <w:pPr>
        <w:numPr>
          <w:ilvl w:val="0"/>
          <w:numId w:val="11"/>
        </w:numPr>
      </w:pPr>
      <w:proofErr w:type="spellStart"/>
      <w:r w:rsidRPr="00FB7F84">
        <w:t>absence</w:t>
      </w:r>
      <w:proofErr w:type="spellEnd"/>
      <w:r w:rsidRPr="00FB7F84">
        <w:t xml:space="preserve"> </w:t>
      </w:r>
      <w:proofErr w:type="spellStart"/>
      <w:r w:rsidRPr="00FB7F84">
        <w:t>of</w:t>
      </w:r>
      <w:proofErr w:type="spellEnd"/>
      <w:r w:rsidRPr="00FB7F84">
        <w:t xml:space="preserve"> </w:t>
      </w:r>
      <w:proofErr w:type="spellStart"/>
      <w:r w:rsidRPr="00FB7F84">
        <w:t>mechanical</w:t>
      </w:r>
      <w:proofErr w:type="spellEnd"/>
      <w:r w:rsidRPr="00FB7F84">
        <w:t xml:space="preserve"> </w:t>
      </w:r>
      <w:proofErr w:type="spellStart"/>
      <w:r w:rsidRPr="00FB7F84">
        <w:t>repetition</w:t>
      </w:r>
      <w:proofErr w:type="spellEnd"/>
      <w:r w:rsidRPr="00FB7F84">
        <w:t>.</w:t>
      </w:r>
    </w:p>
    <w:p w14:paraId="5FE3B499" w14:textId="77777777" w:rsidR="00FB7F84" w:rsidRPr="00FB7F84" w:rsidRDefault="00FB7F84" w:rsidP="00FB7F84">
      <w:pPr>
        <w:rPr>
          <w:lang w:val="en-US"/>
        </w:rPr>
      </w:pPr>
      <w:r w:rsidRPr="00FB7F84">
        <w:rPr>
          <w:lang w:val="en-US"/>
        </w:rPr>
        <w:t>It is easy to fake a click.</w:t>
      </w:r>
      <w:r w:rsidRPr="00FB7F84">
        <w:rPr>
          <w:lang w:val="en-US"/>
        </w:rPr>
        <w:br/>
        <w:t xml:space="preserve">It is extremely difficult to fake </w:t>
      </w:r>
      <w:r w:rsidRPr="00FB7F84">
        <w:rPr>
          <w:b/>
          <w:bCs/>
          <w:lang w:val="en-US"/>
        </w:rPr>
        <w:t>meaningful recurrence</w:t>
      </w:r>
      <w:r w:rsidRPr="00FB7F84">
        <w:rPr>
          <w:lang w:val="en-US"/>
        </w:rPr>
        <w:t>.</w:t>
      </w:r>
    </w:p>
    <w:p w14:paraId="3D9436A9" w14:textId="77777777" w:rsidR="00FB7F84" w:rsidRPr="00FB7F84" w:rsidRDefault="00FB7F84" w:rsidP="00FB7F84">
      <w:r w:rsidRPr="00FB7F84">
        <w:pict w14:anchorId="36E0325B">
          <v:rect id="_x0000_i1092" style="width:0;height:1.5pt" o:hralign="center" o:hrstd="t" o:hr="t" fillcolor="#a0a0a0" stroked="f"/>
        </w:pict>
      </w:r>
    </w:p>
    <w:p w14:paraId="7A01CC81" w14:textId="77777777" w:rsidR="00FB7F84" w:rsidRPr="00FB7F84" w:rsidRDefault="00FB7F84" w:rsidP="00FB7F84">
      <w:pPr>
        <w:rPr>
          <w:b/>
          <w:bCs/>
          <w:lang w:val="en-US"/>
        </w:rPr>
      </w:pPr>
      <w:r w:rsidRPr="00FB7F84">
        <w:rPr>
          <w:b/>
          <w:bCs/>
          <w:lang w:val="en-US"/>
        </w:rPr>
        <w:t>7. Applications and Impacts</w:t>
      </w:r>
    </w:p>
    <w:p w14:paraId="320F6C45" w14:textId="77777777" w:rsidR="00FB7F84" w:rsidRPr="00FB7F84" w:rsidRDefault="00FB7F84" w:rsidP="00FB7F84">
      <w:pPr>
        <w:rPr>
          <w:b/>
          <w:bCs/>
          <w:lang w:val="en-US"/>
        </w:rPr>
      </w:pPr>
      <w:r w:rsidRPr="00FB7F84">
        <w:rPr>
          <w:b/>
          <w:bCs/>
          <w:lang w:val="en-US"/>
        </w:rPr>
        <w:t>7.1 Video Platforms</w:t>
      </w:r>
    </w:p>
    <w:p w14:paraId="14B97334" w14:textId="77777777" w:rsidR="00FB7F84" w:rsidRPr="00FB7F84" w:rsidRDefault="00FB7F84" w:rsidP="00FB7F84">
      <w:pPr>
        <w:rPr>
          <w:lang w:val="en-US"/>
        </w:rPr>
      </w:pPr>
      <w:r w:rsidRPr="00FB7F84">
        <w:rPr>
          <w:lang w:val="en-US"/>
        </w:rPr>
        <w:t>Relevance becomes measured by return patterns, not view counts.</w:t>
      </w:r>
    </w:p>
    <w:p w14:paraId="29854717" w14:textId="77777777" w:rsidR="00FB7F84" w:rsidRPr="00FB7F84" w:rsidRDefault="00FB7F84" w:rsidP="00FB7F84">
      <w:pPr>
        <w:rPr>
          <w:b/>
          <w:bCs/>
          <w:lang w:val="en-US"/>
        </w:rPr>
      </w:pPr>
      <w:r w:rsidRPr="00FB7F84">
        <w:rPr>
          <w:b/>
          <w:bCs/>
          <w:lang w:val="en-US"/>
        </w:rPr>
        <w:t>7.2 Content Creators</w:t>
      </w:r>
    </w:p>
    <w:p w14:paraId="790515D8" w14:textId="77777777" w:rsidR="00FB7F84" w:rsidRPr="00FB7F84" w:rsidRDefault="00FB7F84" w:rsidP="00FB7F84">
      <w:pPr>
        <w:rPr>
          <w:lang w:val="en-US"/>
        </w:rPr>
      </w:pPr>
      <w:r w:rsidRPr="00FB7F84">
        <w:rPr>
          <w:lang w:val="en-US"/>
        </w:rPr>
        <w:t>Creators are rewarded for long-term impact rather than viral spikes.</w:t>
      </w:r>
    </w:p>
    <w:p w14:paraId="5323ED2A" w14:textId="77777777" w:rsidR="00FB7F84" w:rsidRPr="00FB7F84" w:rsidRDefault="00FB7F84" w:rsidP="00FB7F84">
      <w:pPr>
        <w:rPr>
          <w:b/>
          <w:bCs/>
          <w:lang w:val="en-US"/>
        </w:rPr>
      </w:pPr>
      <w:r w:rsidRPr="00FB7F84">
        <w:rPr>
          <w:b/>
          <w:bCs/>
          <w:lang w:val="en-US"/>
        </w:rPr>
        <w:t>7.3 Corporate Advertising</w:t>
      </w:r>
    </w:p>
    <w:p w14:paraId="244E3B1A" w14:textId="77777777" w:rsidR="00FB7F84" w:rsidRPr="00FB7F84" w:rsidRDefault="00FB7F84" w:rsidP="00FB7F84">
      <w:pPr>
        <w:rPr>
          <w:lang w:val="en-US"/>
        </w:rPr>
      </w:pPr>
      <w:r w:rsidRPr="00FB7F84">
        <w:rPr>
          <w:lang w:val="en-US"/>
        </w:rPr>
        <w:t>Campaigns optimize for depth rather than artificial volume.</w:t>
      </w:r>
    </w:p>
    <w:p w14:paraId="683E1BED" w14:textId="77777777" w:rsidR="00FB7F84" w:rsidRPr="00FB7F84" w:rsidRDefault="00FB7F84" w:rsidP="00FB7F84">
      <w:pPr>
        <w:rPr>
          <w:b/>
          <w:bCs/>
          <w:lang w:val="en-US"/>
        </w:rPr>
      </w:pPr>
      <w:r w:rsidRPr="00FB7F84">
        <w:rPr>
          <w:b/>
          <w:bCs/>
          <w:lang w:val="en-US"/>
        </w:rPr>
        <w:t>7.4 Digital Education</w:t>
      </w:r>
    </w:p>
    <w:p w14:paraId="31C237E1" w14:textId="77777777" w:rsidR="00FB7F84" w:rsidRPr="00FB7F84" w:rsidRDefault="00FB7F84" w:rsidP="00FB7F84">
      <w:pPr>
        <w:rPr>
          <w:lang w:val="en-US"/>
        </w:rPr>
      </w:pPr>
      <w:r w:rsidRPr="00FB7F84">
        <w:rPr>
          <w:lang w:val="en-US"/>
        </w:rPr>
        <w:t>Recurrence becomes a direct measure of learning.</w:t>
      </w:r>
    </w:p>
    <w:p w14:paraId="02E671FB" w14:textId="77777777" w:rsidR="00FB7F84" w:rsidRPr="00FB7F84" w:rsidRDefault="00FB7F84" w:rsidP="00FB7F84">
      <w:pPr>
        <w:rPr>
          <w:b/>
          <w:bCs/>
          <w:lang w:val="en-US"/>
        </w:rPr>
      </w:pPr>
      <w:r w:rsidRPr="00FB7F84">
        <w:rPr>
          <w:b/>
          <w:bCs/>
          <w:lang w:val="en-US"/>
        </w:rPr>
        <w:t>7.5 Symbolic Economy</w:t>
      </w:r>
    </w:p>
    <w:p w14:paraId="5DAF6959" w14:textId="77777777" w:rsidR="00FB7F84" w:rsidRPr="00FB7F84" w:rsidRDefault="00FB7F84" w:rsidP="00FB7F84">
      <w:pPr>
        <w:rPr>
          <w:lang w:val="en-US"/>
        </w:rPr>
      </w:pPr>
      <w:r w:rsidRPr="00FB7F84">
        <w:rPr>
          <w:lang w:val="en-US"/>
        </w:rPr>
        <w:t>ɧ is issued according to authentic human attention patterns.</w:t>
      </w:r>
    </w:p>
    <w:p w14:paraId="2D6959E5" w14:textId="77777777" w:rsidR="00FB7F84" w:rsidRPr="00FB7F84" w:rsidRDefault="00FB7F84" w:rsidP="00FB7F84">
      <w:r w:rsidRPr="00FB7F84">
        <w:lastRenderedPageBreak/>
        <w:pict w14:anchorId="51F89823">
          <v:rect id="_x0000_i1093" style="width:0;height:1.5pt" o:hralign="center" o:hrstd="t" o:hr="t" fillcolor="#a0a0a0" stroked="f"/>
        </w:pict>
      </w:r>
    </w:p>
    <w:p w14:paraId="3DAA7983" w14:textId="77777777" w:rsidR="00FB7F84" w:rsidRPr="00FB7F84" w:rsidRDefault="00FB7F84" w:rsidP="00FB7F84">
      <w:pPr>
        <w:rPr>
          <w:b/>
          <w:bCs/>
          <w:lang w:val="en-US"/>
        </w:rPr>
      </w:pPr>
      <w:r w:rsidRPr="00FB7F84">
        <w:rPr>
          <w:b/>
          <w:bCs/>
          <w:lang w:val="en-US"/>
        </w:rPr>
        <w:t>8. Consequences for the Digital Economy</w:t>
      </w:r>
    </w:p>
    <w:p w14:paraId="50046FD4" w14:textId="77777777" w:rsidR="00FB7F84" w:rsidRPr="00FB7F84" w:rsidRDefault="00FB7F84" w:rsidP="00FB7F84">
      <w:pPr>
        <w:rPr>
          <w:lang w:val="en-US"/>
        </w:rPr>
      </w:pPr>
      <w:r w:rsidRPr="00FB7F84">
        <w:rPr>
          <w:lang w:val="en-US"/>
        </w:rPr>
        <w:t xml:space="preserve">If adopted at scale, </w:t>
      </w:r>
      <w:proofErr w:type="spellStart"/>
      <w:r w:rsidRPr="00FB7F84">
        <w:rPr>
          <w:lang w:val="en-US"/>
        </w:rPr>
        <w:t>PoR</w:t>
      </w:r>
      <w:proofErr w:type="spellEnd"/>
      <w:r w:rsidRPr="00FB7F84">
        <w:rPr>
          <w:lang w:val="en-US"/>
        </w:rPr>
        <w:t>-Ads creates:</w:t>
      </w:r>
    </w:p>
    <w:p w14:paraId="5542FEAB" w14:textId="77777777" w:rsidR="00FB7F84" w:rsidRPr="00FB7F84" w:rsidRDefault="00FB7F84" w:rsidP="00FB7F84">
      <w:pPr>
        <w:numPr>
          <w:ilvl w:val="0"/>
          <w:numId w:val="12"/>
        </w:numPr>
        <w:rPr>
          <w:lang w:val="en-US"/>
        </w:rPr>
      </w:pPr>
      <w:r w:rsidRPr="00FB7F84">
        <w:rPr>
          <w:lang w:val="en-US"/>
        </w:rPr>
        <w:t>a less fraudulent digital ecosystem,</w:t>
      </w:r>
    </w:p>
    <w:p w14:paraId="0630BA1F" w14:textId="77777777" w:rsidR="00FB7F84" w:rsidRPr="00FB7F84" w:rsidRDefault="00FB7F84" w:rsidP="00FB7F84">
      <w:pPr>
        <w:numPr>
          <w:ilvl w:val="0"/>
          <w:numId w:val="12"/>
        </w:numPr>
      </w:pPr>
      <w:r w:rsidRPr="00FB7F84">
        <w:t xml:space="preserve">more </w:t>
      </w:r>
      <w:proofErr w:type="spellStart"/>
      <w:r w:rsidRPr="00FB7F84">
        <w:t>honest</w:t>
      </w:r>
      <w:proofErr w:type="spellEnd"/>
      <w:r w:rsidRPr="00FB7F84">
        <w:t xml:space="preserve"> </w:t>
      </w:r>
      <w:proofErr w:type="spellStart"/>
      <w:r w:rsidRPr="00FB7F84">
        <w:t>market</w:t>
      </w:r>
      <w:proofErr w:type="spellEnd"/>
      <w:r w:rsidRPr="00FB7F84">
        <w:t xml:space="preserve"> </w:t>
      </w:r>
      <w:proofErr w:type="spellStart"/>
      <w:r w:rsidRPr="00FB7F84">
        <w:t>signals</w:t>
      </w:r>
      <w:proofErr w:type="spellEnd"/>
      <w:r w:rsidRPr="00FB7F84">
        <w:t>,</w:t>
      </w:r>
    </w:p>
    <w:p w14:paraId="1660DC21" w14:textId="77777777" w:rsidR="00FB7F84" w:rsidRPr="00FB7F84" w:rsidRDefault="00FB7F84" w:rsidP="00FB7F84">
      <w:pPr>
        <w:numPr>
          <w:ilvl w:val="0"/>
          <w:numId w:val="12"/>
        </w:numPr>
        <w:rPr>
          <w:lang w:val="en-US"/>
        </w:rPr>
      </w:pPr>
      <w:r w:rsidRPr="00FB7F84">
        <w:rPr>
          <w:lang w:val="en-US"/>
        </w:rPr>
        <w:t>advertising based on impact rather than noise,</w:t>
      </w:r>
    </w:p>
    <w:p w14:paraId="1CE99F8E" w14:textId="77777777" w:rsidR="00FB7F84" w:rsidRPr="00FB7F84" w:rsidRDefault="00FB7F84" w:rsidP="00FB7F84">
      <w:pPr>
        <w:numPr>
          <w:ilvl w:val="0"/>
          <w:numId w:val="12"/>
        </w:numPr>
        <w:rPr>
          <w:lang w:val="en-US"/>
        </w:rPr>
      </w:pPr>
      <w:r w:rsidRPr="00FB7F84">
        <w:rPr>
          <w:lang w:val="en-US"/>
        </w:rPr>
        <w:t>a more human-centered internet,</w:t>
      </w:r>
    </w:p>
    <w:p w14:paraId="499ABB97" w14:textId="77777777" w:rsidR="00FB7F84" w:rsidRPr="00FB7F84" w:rsidRDefault="00FB7F84" w:rsidP="00FB7F84">
      <w:pPr>
        <w:numPr>
          <w:ilvl w:val="0"/>
          <w:numId w:val="12"/>
        </w:numPr>
        <w:rPr>
          <w:lang w:val="en-US"/>
        </w:rPr>
      </w:pPr>
      <w:r w:rsidRPr="00FB7F84">
        <w:rPr>
          <w:lang w:val="en-US"/>
        </w:rPr>
        <w:t>an economy oriented toward depth,</w:t>
      </w:r>
    </w:p>
    <w:p w14:paraId="501B61C0" w14:textId="77777777" w:rsidR="00FB7F84" w:rsidRPr="00FB7F84" w:rsidRDefault="00FB7F84" w:rsidP="00FB7F84">
      <w:pPr>
        <w:numPr>
          <w:ilvl w:val="0"/>
          <w:numId w:val="12"/>
        </w:numPr>
        <w:rPr>
          <w:lang w:val="en-US"/>
        </w:rPr>
      </w:pPr>
      <w:r w:rsidRPr="00FB7F84">
        <w:rPr>
          <w:lang w:val="en-US"/>
        </w:rPr>
        <w:t>a post-speculative Web architecture,</w:t>
      </w:r>
    </w:p>
    <w:p w14:paraId="4581F10B" w14:textId="77777777" w:rsidR="00FB7F84" w:rsidRPr="00FB7F84" w:rsidRDefault="00FB7F84" w:rsidP="00FB7F84">
      <w:pPr>
        <w:numPr>
          <w:ilvl w:val="0"/>
          <w:numId w:val="12"/>
        </w:numPr>
        <w:rPr>
          <w:lang w:val="en-US"/>
        </w:rPr>
      </w:pPr>
      <w:r w:rsidRPr="00FB7F84">
        <w:rPr>
          <w:lang w:val="en-US"/>
        </w:rPr>
        <w:t>metrics that cannot be purchased.</w:t>
      </w:r>
    </w:p>
    <w:p w14:paraId="25091B39" w14:textId="77777777" w:rsidR="00FB7F84" w:rsidRPr="00FB7F84" w:rsidRDefault="00FB7F84" w:rsidP="00FB7F84">
      <w:pPr>
        <w:rPr>
          <w:lang w:val="en-US"/>
        </w:rPr>
      </w:pPr>
      <w:proofErr w:type="spellStart"/>
      <w:r w:rsidRPr="00FB7F84">
        <w:rPr>
          <w:lang w:val="en-US"/>
        </w:rPr>
        <w:t>PoR</w:t>
      </w:r>
      <w:proofErr w:type="spellEnd"/>
      <w:r w:rsidRPr="00FB7F84">
        <w:rPr>
          <w:lang w:val="en-US"/>
        </w:rPr>
        <w:t xml:space="preserve">-Ads restores the idea that value in digital environments should be anchored in </w:t>
      </w:r>
      <w:r w:rsidRPr="00FB7F84">
        <w:rPr>
          <w:b/>
          <w:bCs/>
          <w:lang w:val="en-US"/>
        </w:rPr>
        <w:t>meaning</w:t>
      </w:r>
      <w:r w:rsidRPr="00FB7F84">
        <w:rPr>
          <w:lang w:val="en-US"/>
        </w:rPr>
        <w:t>, not manipulation.</w:t>
      </w:r>
    </w:p>
    <w:p w14:paraId="69662695" w14:textId="77777777" w:rsidR="00FB7F84" w:rsidRPr="00FB7F84" w:rsidRDefault="00FB7F84" w:rsidP="00FB7F84">
      <w:r w:rsidRPr="00FB7F84">
        <w:pict w14:anchorId="48F150B4">
          <v:rect id="_x0000_i1094" style="width:0;height:1.5pt" o:hralign="center" o:hrstd="t" o:hr="t" fillcolor="#a0a0a0" stroked="f"/>
        </w:pict>
      </w:r>
    </w:p>
    <w:p w14:paraId="0EE309E8" w14:textId="77777777" w:rsidR="00FB7F84" w:rsidRPr="00FB7F84" w:rsidRDefault="00FB7F84" w:rsidP="00FB7F84">
      <w:pPr>
        <w:rPr>
          <w:b/>
          <w:bCs/>
          <w:lang w:val="en-US"/>
        </w:rPr>
      </w:pPr>
      <w:r w:rsidRPr="00FB7F84">
        <w:rPr>
          <w:b/>
          <w:bCs/>
          <w:lang w:val="en-US"/>
        </w:rPr>
        <w:t>9. Conclusion</w:t>
      </w:r>
    </w:p>
    <w:p w14:paraId="36FFD2B6" w14:textId="77777777" w:rsidR="00FB7F84" w:rsidRPr="00FB7F84" w:rsidRDefault="00FB7F84" w:rsidP="00FB7F84">
      <w:pPr>
        <w:rPr>
          <w:lang w:val="en-US"/>
        </w:rPr>
      </w:pPr>
      <w:proofErr w:type="spellStart"/>
      <w:r w:rsidRPr="00FB7F84">
        <w:rPr>
          <w:lang w:val="en-US"/>
        </w:rPr>
        <w:t>PoR</w:t>
      </w:r>
      <w:proofErr w:type="spellEnd"/>
      <w:r w:rsidRPr="00FB7F84">
        <w:rPr>
          <w:lang w:val="en-US"/>
        </w:rPr>
        <w:t>-Ads represents a paradigm shift:</w:t>
      </w:r>
      <w:r w:rsidRPr="00FB7F84">
        <w:rPr>
          <w:lang w:val="en-US"/>
        </w:rPr>
        <w:br/>
        <w:t xml:space="preserve">it transforms </w:t>
      </w:r>
      <w:r w:rsidRPr="00FB7F84">
        <w:rPr>
          <w:b/>
          <w:bCs/>
          <w:lang w:val="en-US"/>
        </w:rPr>
        <w:t>time</w:t>
      </w:r>
      <w:r w:rsidRPr="00FB7F84">
        <w:rPr>
          <w:lang w:val="en-US"/>
        </w:rPr>
        <w:t>, not the click, into the core metric of advertising.</w:t>
      </w:r>
    </w:p>
    <w:p w14:paraId="0F436A42" w14:textId="77777777" w:rsidR="00FB7F84" w:rsidRPr="00FB7F84" w:rsidRDefault="00FB7F84" w:rsidP="00FB7F84">
      <w:pPr>
        <w:rPr>
          <w:lang w:val="en-US"/>
        </w:rPr>
      </w:pPr>
      <w:r w:rsidRPr="00FB7F84">
        <w:rPr>
          <w:lang w:val="en-US"/>
        </w:rPr>
        <w:t xml:space="preserve">The recurrence-based economy proposed by </w:t>
      </w:r>
      <w:proofErr w:type="spellStart"/>
      <w:r w:rsidRPr="00FB7F84">
        <w:rPr>
          <w:lang w:val="en-US"/>
        </w:rPr>
        <w:t>XChronos</w:t>
      </w:r>
      <w:proofErr w:type="spellEnd"/>
      <w:r w:rsidRPr="00FB7F84">
        <w:rPr>
          <w:lang w:val="en-US"/>
        </w:rPr>
        <w:t xml:space="preserve"> establishes a new way to measure value, capture attention and reward creators. It corrects a historical distortion: the belief that clicks correspond to human interest.</w:t>
      </w:r>
    </w:p>
    <w:p w14:paraId="28502D29" w14:textId="77777777" w:rsidR="00FB7F84" w:rsidRPr="00FB7F84" w:rsidRDefault="00FB7F84" w:rsidP="00FB7F84">
      <w:pPr>
        <w:rPr>
          <w:lang w:val="en-US"/>
        </w:rPr>
      </w:pPr>
      <w:r w:rsidRPr="00FB7F84">
        <w:rPr>
          <w:lang w:val="en-US"/>
        </w:rPr>
        <w:t xml:space="preserve">By centering voluntary recurrence as the primary metric, </w:t>
      </w:r>
      <w:proofErr w:type="spellStart"/>
      <w:r w:rsidRPr="00FB7F84">
        <w:rPr>
          <w:lang w:val="en-US"/>
        </w:rPr>
        <w:t>PoR</w:t>
      </w:r>
      <w:proofErr w:type="spellEnd"/>
      <w:r w:rsidRPr="00FB7F84">
        <w:rPr>
          <w:lang w:val="en-US"/>
        </w:rPr>
        <w:t>-Ads creates:</w:t>
      </w:r>
    </w:p>
    <w:p w14:paraId="26E146CD" w14:textId="77777777" w:rsidR="00FB7F84" w:rsidRPr="00FB7F84" w:rsidRDefault="00FB7F84" w:rsidP="00FB7F84">
      <w:pPr>
        <w:numPr>
          <w:ilvl w:val="0"/>
          <w:numId w:val="13"/>
        </w:numPr>
        <w:rPr>
          <w:lang w:val="en-US"/>
        </w:rPr>
      </w:pPr>
      <w:r w:rsidRPr="00FB7F84">
        <w:rPr>
          <w:lang w:val="en-US"/>
        </w:rPr>
        <w:t>a more ethical advertising ecosystem,</w:t>
      </w:r>
    </w:p>
    <w:p w14:paraId="2B65F633" w14:textId="77777777" w:rsidR="00FB7F84" w:rsidRPr="00FB7F84" w:rsidRDefault="00FB7F84" w:rsidP="00FB7F84">
      <w:pPr>
        <w:numPr>
          <w:ilvl w:val="0"/>
          <w:numId w:val="13"/>
        </w:numPr>
      </w:pPr>
      <w:proofErr w:type="spellStart"/>
      <w:r w:rsidRPr="00FB7F84">
        <w:t>less</w:t>
      </w:r>
      <w:proofErr w:type="spellEnd"/>
      <w:r w:rsidRPr="00FB7F84">
        <w:t xml:space="preserve"> </w:t>
      </w:r>
      <w:proofErr w:type="spellStart"/>
      <w:r w:rsidRPr="00FB7F84">
        <w:t>fraud</w:t>
      </w:r>
      <w:proofErr w:type="spellEnd"/>
      <w:r w:rsidRPr="00FB7F84">
        <w:t xml:space="preserve">-prone </w:t>
      </w:r>
      <w:proofErr w:type="spellStart"/>
      <w:r w:rsidRPr="00FB7F84">
        <w:t>metrics</w:t>
      </w:r>
      <w:proofErr w:type="spellEnd"/>
      <w:r w:rsidRPr="00FB7F84">
        <w:t>,</w:t>
      </w:r>
    </w:p>
    <w:p w14:paraId="01A2C033" w14:textId="77777777" w:rsidR="00FB7F84" w:rsidRPr="00FB7F84" w:rsidRDefault="00FB7F84" w:rsidP="00FB7F84">
      <w:pPr>
        <w:numPr>
          <w:ilvl w:val="0"/>
          <w:numId w:val="13"/>
        </w:numPr>
        <w:rPr>
          <w:lang w:val="en-US"/>
        </w:rPr>
      </w:pPr>
      <w:r w:rsidRPr="00FB7F84">
        <w:rPr>
          <w:lang w:val="en-US"/>
        </w:rPr>
        <w:t>stronger alignment with genuine human behavior,</w:t>
      </w:r>
    </w:p>
    <w:p w14:paraId="5BB40472" w14:textId="77777777" w:rsidR="00FB7F84" w:rsidRPr="00FB7F84" w:rsidRDefault="00FB7F84" w:rsidP="00FB7F84">
      <w:pPr>
        <w:numPr>
          <w:ilvl w:val="0"/>
          <w:numId w:val="13"/>
        </w:numPr>
        <w:rPr>
          <w:lang w:val="en-US"/>
        </w:rPr>
      </w:pPr>
      <w:r w:rsidRPr="00FB7F84">
        <w:rPr>
          <w:lang w:val="en-US"/>
        </w:rPr>
        <w:t>and a foundation for symbolic, cognitive and economic value.</w:t>
      </w:r>
    </w:p>
    <w:p w14:paraId="241B71CB" w14:textId="77777777" w:rsidR="00FB7F84" w:rsidRPr="00FB7F84" w:rsidRDefault="00FB7F84" w:rsidP="00FB7F84">
      <w:pPr>
        <w:rPr>
          <w:lang w:val="en-US"/>
        </w:rPr>
      </w:pPr>
      <w:r w:rsidRPr="00FB7F84">
        <w:rPr>
          <w:lang w:val="en-US"/>
        </w:rPr>
        <w:t xml:space="preserve">In an overstimulated digital world, </w:t>
      </w:r>
      <w:proofErr w:type="spellStart"/>
      <w:r w:rsidRPr="00FB7F84">
        <w:rPr>
          <w:lang w:val="en-US"/>
        </w:rPr>
        <w:t>PoR</w:t>
      </w:r>
      <w:proofErr w:type="spellEnd"/>
      <w:r w:rsidRPr="00FB7F84">
        <w:rPr>
          <w:lang w:val="en-US"/>
        </w:rPr>
        <w:t>-Ads reinstates what truly matters:</w:t>
      </w:r>
      <w:r w:rsidRPr="00FB7F84">
        <w:rPr>
          <w:lang w:val="en-US"/>
        </w:rPr>
        <w:br/>
      </w:r>
      <w:r w:rsidRPr="00FB7F84">
        <w:rPr>
          <w:b/>
          <w:bCs/>
          <w:lang w:val="en-US"/>
        </w:rPr>
        <w:t>the spontaneous return — the temporal signature of authentic interest.</w:t>
      </w:r>
    </w:p>
    <w:p w14:paraId="186EFCF0" w14:textId="77777777" w:rsidR="00C93EC1" w:rsidRPr="00FB7F84" w:rsidRDefault="00C93EC1">
      <w:pPr>
        <w:rPr>
          <w:lang w:val="en-US"/>
        </w:rPr>
      </w:pPr>
    </w:p>
    <w:sectPr w:rsidR="00C93EC1" w:rsidRPr="00FB7F8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D3454"/>
    <w:multiLevelType w:val="multilevel"/>
    <w:tmpl w:val="6F045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AA79F7"/>
    <w:multiLevelType w:val="multilevel"/>
    <w:tmpl w:val="AF9216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382A7B"/>
    <w:multiLevelType w:val="multilevel"/>
    <w:tmpl w:val="E45E8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1E6341"/>
    <w:multiLevelType w:val="multilevel"/>
    <w:tmpl w:val="220EB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322E2F"/>
    <w:multiLevelType w:val="multilevel"/>
    <w:tmpl w:val="03DA1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A157F9"/>
    <w:multiLevelType w:val="multilevel"/>
    <w:tmpl w:val="6F241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2304D2"/>
    <w:multiLevelType w:val="multilevel"/>
    <w:tmpl w:val="36302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DAF7B1D"/>
    <w:multiLevelType w:val="multilevel"/>
    <w:tmpl w:val="B0B46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B7A1E08"/>
    <w:multiLevelType w:val="multilevel"/>
    <w:tmpl w:val="9B14B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6EE09D7"/>
    <w:multiLevelType w:val="multilevel"/>
    <w:tmpl w:val="517A2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E226A9E"/>
    <w:multiLevelType w:val="multilevel"/>
    <w:tmpl w:val="1A548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0C173E2"/>
    <w:multiLevelType w:val="multilevel"/>
    <w:tmpl w:val="D5C44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D946029"/>
    <w:multiLevelType w:val="multilevel"/>
    <w:tmpl w:val="AFA25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81260672">
    <w:abstractNumId w:val="4"/>
  </w:num>
  <w:num w:numId="2" w16cid:durableId="242953402">
    <w:abstractNumId w:val="7"/>
  </w:num>
  <w:num w:numId="3" w16cid:durableId="113981483">
    <w:abstractNumId w:val="1"/>
  </w:num>
  <w:num w:numId="4" w16cid:durableId="1320304293">
    <w:abstractNumId w:val="12"/>
  </w:num>
  <w:num w:numId="5" w16cid:durableId="1754888078">
    <w:abstractNumId w:val="2"/>
  </w:num>
  <w:num w:numId="6" w16cid:durableId="1379664414">
    <w:abstractNumId w:val="8"/>
  </w:num>
  <w:num w:numId="7" w16cid:durableId="2054881909">
    <w:abstractNumId w:val="9"/>
  </w:num>
  <w:num w:numId="8" w16cid:durableId="919680053">
    <w:abstractNumId w:val="11"/>
  </w:num>
  <w:num w:numId="9" w16cid:durableId="1684698447">
    <w:abstractNumId w:val="0"/>
  </w:num>
  <w:num w:numId="10" w16cid:durableId="1410694746">
    <w:abstractNumId w:val="5"/>
  </w:num>
  <w:num w:numId="11" w16cid:durableId="619922712">
    <w:abstractNumId w:val="6"/>
  </w:num>
  <w:num w:numId="12" w16cid:durableId="619144288">
    <w:abstractNumId w:val="10"/>
  </w:num>
  <w:num w:numId="13" w16cid:durableId="5378147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F84"/>
    <w:rsid w:val="005D70B6"/>
    <w:rsid w:val="007C0D04"/>
    <w:rsid w:val="009C57C6"/>
    <w:rsid w:val="00C93EC1"/>
    <w:rsid w:val="00D50924"/>
    <w:rsid w:val="00FB7F8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3B315"/>
  <w15:chartTrackingRefBased/>
  <w15:docId w15:val="{8FDF61B3-66C4-4109-92D8-A8BA033DD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FB7F8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har"/>
    <w:uiPriority w:val="9"/>
    <w:semiHidden/>
    <w:unhideWhenUsed/>
    <w:qFormat/>
    <w:rsid w:val="00FB7F8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FB7F84"/>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har"/>
    <w:uiPriority w:val="9"/>
    <w:semiHidden/>
    <w:unhideWhenUsed/>
    <w:qFormat/>
    <w:rsid w:val="00FB7F84"/>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FB7F84"/>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FB7F8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FB7F8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FB7F8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FB7F84"/>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FB7F84"/>
    <w:rPr>
      <w:rFonts w:asciiTheme="majorHAnsi" w:eastAsiaTheme="majorEastAsia" w:hAnsiTheme="majorHAnsi" w:cstheme="majorBidi"/>
      <w:color w:val="2F5496" w:themeColor="accent1" w:themeShade="BF"/>
      <w:sz w:val="40"/>
      <w:szCs w:val="40"/>
    </w:rPr>
  </w:style>
  <w:style w:type="character" w:customStyle="1" w:styleId="Ttulo2Char">
    <w:name w:val="Título 2 Char"/>
    <w:basedOn w:val="Fontepargpadro"/>
    <w:link w:val="Ttulo2"/>
    <w:uiPriority w:val="9"/>
    <w:semiHidden/>
    <w:rsid w:val="00FB7F84"/>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uiPriority w:val="9"/>
    <w:semiHidden/>
    <w:rsid w:val="00FB7F84"/>
    <w:rPr>
      <w:rFonts w:eastAsiaTheme="majorEastAsia" w:cstheme="majorBidi"/>
      <w:color w:val="2F5496" w:themeColor="accent1" w:themeShade="BF"/>
      <w:sz w:val="28"/>
      <w:szCs w:val="28"/>
    </w:rPr>
  </w:style>
  <w:style w:type="character" w:customStyle="1" w:styleId="Ttulo4Char">
    <w:name w:val="Título 4 Char"/>
    <w:basedOn w:val="Fontepargpadro"/>
    <w:link w:val="Ttulo4"/>
    <w:uiPriority w:val="9"/>
    <w:semiHidden/>
    <w:rsid w:val="00FB7F84"/>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FB7F84"/>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FB7F84"/>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FB7F84"/>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FB7F84"/>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FB7F84"/>
    <w:rPr>
      <w:rFonts w:eastAsiaTheme="majorEastAsia" w:cstheme="majorBidi"/>
      <w:color w:val="272727" w:themeColor="text1" w:themeTint="D8"/>
    </w:rPr>
  </w:style>
  <w:style w:type="paragraph" w:styleId="Ttulo">
    <w:name w:val="Title"/>
    <w:basedOn w:val="Normal"/>
    <w:next w:val="Normal"/>
    <w:link w:val="TtuloChar"/>
    <w:uiPriority w:val="10"/>
    <w:qFormat/>
    <w:rsid w:val="00FB7F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FB7F8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FB7F84"/>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FB7F84"/>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FB7F84"/>
    <w:pPr>
      <w:spacing w:before="160"/>
      <w:jc w:val="center"/>
    </w:pPr>
    <w:rPr>
      <w:i/>
      <w:iCs/>
      <w:color w:val="404040" w:themeColor="text1" w:themeTint="BF"/>
    </w:rPr>
  </w:style>
  <w:style w:type="character" w:customStyle="1" w:styleId="CitaoChar">
    <w:name w:val="Citação Char"/>
    <w:basedOn w:val="Fontepargpadro"/>
    <w:link w:val="Citao"/>
    <w:uiPriority w:val="29"/>
    <w:rsid w:val="00FB7F84"/>
    <w:rPr>
      <w:i/>
      <w:iCs/>
      <w:color w:val="404040" w:themeColor="text1" w:themeTint="BF"/>
    </w:rPr>
  </w:style>
  <w:style w:type="paragraph" w:styleId="PargrafodaLista">
    <w:name w:val="List Paragraph"/>
    <w:basedOn w:val="Normal"/>
    <w:uiPriority w:val="34"/>
    <w:qFormat/>
    <w:rsid w:val="00FB7F84"/>
    <w:pPr>
      <w:ind w:left="720"/>
      <w:contextualSpacing/>
    </w:pPr>
  </w:style>
  <w:style w:type="character" w:styleId="nfaseIntensa">
    <w:name w:val="Intense Emphasis"/>
    <w:basedOn w:val="Fontepargpadro"/>
    <w:uiPriority w:val="21"/>
    <w:qFormat/>
    <w:rsid w:val="00FB7F84"/>
    <w:rPr>
      <w:i/>
      <w:iCs/>
      <w:color w:val="2F5496" w:themeColor="accent1" w:themeShade="BF"/>
    </w:rPr>
  </w:style>
  <w:style w:type="paragraph" w:styleId="CitaoIntensa">
    <w:name w:val="Intense Quote"/>
    <w:basedOn w:val="Normal"/>
    <w:next w:val="Normal"/>
    <w:link w:val="CitaoIntensaChar"/>
    <w:uiPriority w:val="30"/>
    <w:qFormat/>
    <w:rsid w:val="00FB7F8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FB7F84"/>
    <w:rPr>
      <w:i/>
      <w:iCs/>
      <w:color w:val="2F5496" w:themeColor="accent1" w:themeShade="BF"/>
    </w:rPr>
  </w:style>
  <w:style w:type="character" w:styleId="RefernciaIntensa">
    <w:name w:val="Intense Reference"/>
    <w:basedOn w:val="Fontepargpadro"/>
    <w:uiPriority w:val="32"/>
    <w:qFormat/>
    <w:rsid w:val="00FB7F8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953</Words>
  <Characters>5152</Characters>
  <Application>Microsoft Office Word</Application>
  <DocSecurity>0</DocSecurity>
  <Lines>42</Lines>
  <Paragraphs>12</Paragraphs>
  <ScaleCrop>false</ScaleCrop>
  <Company/>
  <LinksUpToDate>false</LinksUpToDate>
  <CharactersWithSpaces>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Jaconaazar Souza Silva</dc:creator>
  <cp:keywords/>
  <dc:description/>
  <cp:lastModifiedBy>Jaconaazar Souza Silva</cp:lastModifiedBy>
  <cp:revision>1</cp:revision>
  <dcterms:created xsi:type="dcterms:W3CDTF">2025-11-21T23:49:00Z</dcterms:created>
  <dcterms:modified xsi:type="dcterms:W3CDTF">2025-11-21T23:50:00Z</dcterms:modified>
</cp:coreProperties>
</file>